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89E" w:rsidRDefault="0064389E">
      <w:pPr>
        <w:rPr>
          <w:sz w:val="2"/>
          <w:szCs w:val="2"/>
        </w:rPr>
      </w:pPr>
    </w:p>
    <w:p w:rsidR="0064389E" w:rsidRDefault="0017300F">
      <w:pPr>
        <w:pStyle w:val="a3"/>
        <w:ind w:left="117"/>
        <w:rPr>
          <w:rFonts w:ascii="Times New Roman"/>
          <w:sz w:val="20"/>
        </w:rPr>
      </w:pPr>
      <w:r>
        <w:pict>
          <v:group id="_x0000_s1184" style="position:absolute;left:0;text-align:left;margin-left:0;margin-top:241.55pt;width:417.55pt;height:353.4pt;z-index:15731200;mso-position-horizontal-relative:page;mso-position-vertical-relative:page" coordorigin=",4831" coordsize="8351,70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6" type="#_x0000_t75" style="position:absolute;top:4830;width:8351;height:7068">
              <v:imagedata r:id="rId8" o:title=""/>
            </v:shape>
            <v:shape id="_x0000_s1185" type="#_x0000_t75" style="position:absolute;left:2207;top:5401;width:4341;height:5927">
              <v:imagedata r:id="rId9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81" style="width:105.6pt;height:53.3pt;mso-position-horizontal-relative:char;mso-position-vertical-relative:line" coordsize="2112,1066">
            <v:rect id="_x0000_s1183" style="position:absolute;width:2112;height:1066" fillcolor="#4c4d4f" stroked="f"/>
            <v:shape id="_x0000_s1182" style="position:absolute;left:155;top:676;width:1784;height:145" coordorigin="156,676" coordsize="1784,145" o:spt="100" adj="0,,0" path="m474,677r-318,l156,681r,24l156,709r140,l296,817r,2l296,821r38,l334,819r,-2l334,817r,-108l474,709r,-4l474,681r,-4xm769,677r-273,l496,681r,136l496,819r,2l769,821r,-2l769,817r,l769,793r,-4l529,789r,-24l769,765r,-4l769,737r,-4l529,733r,-24l769,709r,-4l769,681r,-4xm1062,677r-249,l804,680r-12,12l789,701r,96l792,806r12,12l813,821r249,l1062,819r,-2l1062,793r,-4l827,789r-2,-1l822,785r-1,-2l821,714r1,-2l825,710r2,-1l1062,709r,-28l1062,677xm1354,677r-32,l1322,733r-209,l1113,681r,-4l1081,677r,144l1113,821r,-4l1113,765r209,l1322,821r32,l1354,819r,-2l1354,681r,-4xm1647,677r-33,l1614,782,1414,681r-9,-5l1374,676r,145l1407,821r,-4l1407,715r209,106l1647,821r,-5l1647,681r,-4xm1940,797r,-96l1937,692r-11,-11l1924,680r-9,-3l1907,677r,107l1906,785r-2,3l1902,789r-197,l1703,788r-3,-3l1699,783r,-68l1700,713r3,-3l1705,709r101,l1901,709r3,1l1906,713r1,2l1907,784r,-107l1903,677r-213,l1681,680r-12,12l1666,701r,96l1669,806r13,12l1691,821r11,l1916,821r9,-3l1937,806r3,-9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4389E" w:rsidRDefault="0064389E">
      <w:pPr>
        <w:pStyle w:val="a3"/>
        <w:rPr>
          <w:rFonts w:ascii="Times New Roman"/>
          <w:sz w:val="20"/>
        </w:rPr>
      </w:pPr>
    </w:p>
    <w:p w:rsidR="0064389E" w:rsidRDefault="0064389E">
      <w:pPr>
        <w:pStyle w:val="a3"/>
        <w:rPr>
          <w:rFonts w:ascii="Times New Roman"/>
          <w:sz w:val="20"/>
        </w:rPr>
      </w:pPr>
    </w:p>
    <w:p w:rsidR="0064389E" w:rsidRDefault="00C42059">
      <w:pPr>
        <w:pStyle w:val="a3"/>
        <w:rPr>
          <w:rFonts w:ascii="Times New Roman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613C00AF" wp14:editId="55F32E50">
            <wp:simplePos x="0" y="0"/>
            <wp:positionH relativeFrom="page">
              <wp:posOffset>450757</wp:posOffset>
            </wp:positionH>
            <wp:positionV relativeFrom="paragraph">
              <wp:posOffset>200157</wp:posOffset>
            </wp:positionV>
            <wp:extent cx="3051562" cy="149351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56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rPr>
          <w:rFonts w:ascii="Times New Roman"/>
          <w:sz w:val="20"/>
        </w:rPr>
      </w:pPr>
    </w:p>
    <w:p w:rsidR="0064389E" w:rsidRDefault="0064389E">
      <w:pPr>
        <w:pStyle w:val="a3"/>
        <w:rPr>
          <w:rFonts w:ascii="Times New Roman"/>
          <w:sz w:val="20"/>
        </w:rPr>
      </w:pPr>
    </w:p>
    <w:p w:rsidR="0064389E" w:rsidRDefault="0064389E">
      <w:pPr>
        <w:pStyle w:val="a3"/>
        <w:rPr>
          <w:rFonts w:ascii="Times New Roman"/>
          <w:sz w:val="20"/>
        </w:rPr>
      </w:pPr>
    </w:p>
    <w:p w:rsidR="0064389E" w:rsidRDefault="0064389E">
      <w:pPr>
        <w:pStyle w:val="a3"/>
        <w:rPr>
          <w:rFonts w:ascii="Times New Roman"/>
          <w:sz w:val="20"/>
        </w:rPr>
      </w:pPr>
    </w:p>
    <w:p w:rsidR="0064389E" w:rsidRDefault="0064389E">
      <w:pPr>
        <w:pStyle w:val="a3"/>
        <w:rPr>
          <w:rFonts w:ascii="Times New Roman"/>
          <w:sz w:val="20"/>
        </w:rPr>
      </w:pPr>
    </w:p>
    <w:p w:rsidR="0064389E" w:rsidRDefault="0017300F">
      <w:pPr>
        <w:pStyle w:val="a3"/>
        <w:spacing w:before="3"/>
        <w:rPr>
          <w:rFonts w:ascii="Times New Roman"/>
          <w:sz w:val="20"/>
        </w:rPr>
      </w:pPr>
      <w:r>
        <w:pict>
          <v:shape id="_x0000_s1180" style="position:absolute;margin-left:34.3pt;margin-top:13.65pt;width:173.5pt;height:17.95pt;z-index:-15726592;mso-wrap-distance-left:0;mso-wrap-distance-right:0;mso-position-horizontal-relative:page" coordorigin="686,273" coordsize="3470,359" o:spt="100" adj="0,,0" path="m798,280r-103,l789,414,686,565r101,l814,520r6,-10l826,499r6,-11l837,478r95,l889,414r37,-54l840,360r-4,-11l830,339r-5,-11l819,318,798,280xm932,478r-95,l842,489r4,10l852,509r6,10l885,565r106,l932,478xm980,280r-98,l859,322r-5,10l850,341r-5,9l840,360r86,l980,280xm1155,273r-60,10l1049,314r-30,47l1009,421r,2l1019,484r30,47l1095,561r59,11l1213,561r45,-30l1276,501r-122,l1130,496r-18,-16l1101,455r-3,-34l1101,388r12,-24l1130,348r24,-5l1276,343r-18,-29l1213,283r-58,-10xm1276,343r-122,l1177,348r18,15l1205,387r4,32l1206,454r-11,26l1178,496r-24,5l1276,501r11,-17l1298,423r-11,-62l1276,343xm1330,496r,68l1342,569r12,1l1365,570r58,-20l1452,501r-111,l1334,499r-4,-3xm1603,353r-87,l1516,565r87,l1603,353xm1603,280r-225,l1378,403r-1,35l1374,469r-10,23l1347,501r105,l1452,501r11,-65l1464,370r,-17l1603,353r,-73xm1801,273r-60,10l1695,314r-30,47l1655,421r,2l1665,484r30,47l1741,561r59,11l1859,561r45,-30l1922,501r-122,l1776,496r-18,-16l1747,455r-3,-34l1747,388r12,-24l1776,348r24,-5l1922,343r-18,-29l1859,283r-58,-10xm1922,343r-122,l1823,348r18,15l1851,387r4,32l1852,454r-11,26l1824,496r-24,5l1922,501r11,-17l1944,423r-11,-62l1922,343xm2284,492r-316,l1968,631r79,l2047,565r237,l2284,492xm2284,565r-79,l2205,631r79,l2284,565xm2249,280r-218,l2031,306r-2,53l2022,410r-10,45l1997,492r87,l2093,469r8,-31l2107,405r3,-29l2110,352r139,l2249,280xm2249,352r-85,l2164,492r85,l2249,352xm2403,280r-84,l2319,565r94,l2464,456r-63,l2402,439r,-19l2403,403r,-123xm2576,388r-80,l2495,403r-1,19l2493,442r,123l2576,565r,-177xm2576,280r-93,l2401,456r63,l2496,388r80,l2576,280xm2617,496r,68l2629,569r12,1l2652,570r58,-20l2739,501r-111,l2621,499r-4,-3xm2890,353r-86,l2804,565r86,l2890,353xm2890,280r-225,l2665,403r,35l2661,469r-9,23l2634,501r105,l2740,501r10,-65l2751,370r,-17l2890,353r,-73xm3038,280r-88,l2950,565r131,l3132,558r37,-20l3191,507r2,-10l3038,497r,-63l3193,434r-1,-9l3171,395r-35,-19l3086,369r-48,l3038,280xm3193,434r-115,l3092,435r12,6l3111,451r3,15l3111,481r-8,10l3091,496r-13,1l3193,497r5,-32l3193,434xm3328,280r-88,l3240,565r88,l3328,453r169,l3497,376r-169,l3328,280xm3497,453r-87,l3410,565r87,l3497,453xm3497,280r-87,l3410,376r87,l3497,280xm3635,280r-83,l3552,565r93,l3696,456r-63,l3634,439r1,-19l3635,403r,-123xm3809,388r-81,l3727,403r-1,19l3726,442r,123l3809,565r,-177xm3809,280r-93,l3633,456r63,l3728,388r81,l3809,280xm3951,280r-86,l3865,565r86,l3951,481r25,-27l4079,454r-43,-63l4045,381r-95,l3950,368r1,-7l3951,353r,-15l3951,280xm4079,454r-103,l4046,565r109,l4079,454xm4139,280r-108,l3950,381r95,l4139,280xe" fillcolor="#4c4d4f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4389E" w:rsidRDefault="0064389E">
      <w:pPr>
        <w:pStyle w:val="a3"/>
        <w:rPr>
          <w:rFonts w:ascii="Times New Roman"/>
          <w:sz w:val="9"/>
        </w:rPr>
      </w:pPr>
    </w:p>
    <w:p w:rsidR="0064389E" w:rsidRDefault="00C42059">
      <w:pPr>
        <w:spacing w:before="101"/>
        <w:ind w:left="177"/>
        <w:rPr>
          <w:sz w:val="24"/>
        </w:rPr>
      </w:pPr>
      <w:proofErr w:type="spellStart"/>
      <w:r>
        <w:rPr>
          <w:sz w:val="24"/>
        </w:rPr>
        <w:t>Refrigerator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TECHNO</w:t>
      </w:r>
      <w:r>
        <w:rPr>
          <w:spacing w:val="-2"/>
          <w:sz w:val="24"/>
        </w:rPr>
        <w:t xml:space="preserve"> </w:t>
      </w:r>
      <w:r>
        <w:rPr>
          <w:sz w:val="24"/>
        </w:rPr>
        <w:t>HC-769WEN</w:t>
      </w:r>
    </w:p>
    <w:p w:rsidR="0064389E" w:rsidRDefault="0064389E">
      <w:pPr>
        <w:rPr>
          <w:sz w:val="24"/>
        </w:rPr>
        <w:sectPr w:rsidR="0064389E">
          <w:footerReference w:type="even" r:id="rId11"/>
          <w:pgSz w:w="8400" w:h="11910"/>
          <w:pgMar w:top="0" w:right="600" w:bottom="0" w:left="580" w:header="0" w:footer="0" w:gutter="0"/>
          <w:cols w:space="720"/>
        </w:sect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C42059">
      <w:pPr>
        <w:spacing w:before="194"/>
        <w:ind w:left="2812" w:right="2480"/>
        <w:jc w:val="center"/>
        <w:rPr>
          <w:b/>
          <w:i/>
          <w:sz w:val="31"/>
        </w:rPr>
      </w:pPr>
      <w:r>
        <w:rPr>
          <w:b/>
          <w:i/>
          <w:sz w:val="31"/>
        </w:rPr>
        <w:t>СОДЕРЖАНИЕ</w:t>
      </w:r>
    </w:p>
    <w:p w:rsidR="0064389E" w:rsidRDefault="0064389E">
      <w:pPr>
        <w:pStyle w:val="a3"/>
        <w:rPr>
          <w:b/>
          <w:i/>
          <w:sz w:val="20"/>
        </w:rPr>
      </w:pPr>
    </w:p>
    <w:p w:rsidR="0064389E" w:rsidRDefault="0064389E">
      <w:pPr>
        <w:pStyle w:val="a3"/>
        <w:rPr>
          <w:b/>
          <w:i/>
          <w:sz w:val="20"/>
        </w:rPr>
      </w:pPr>
    </w:p>
    <w:p w:rsidR="0064389E" w:rsidRDefault="0064389E">
      <w:pPr>
        <w:pStyle w:val="a3"/>
        <w:rPr>
          <w:b/>
          <w:i/>
          <w:sz w:val="20"/>
        </w:rPr>
      </w:pPr>
    </w:p>
    <w:p w:rsidR="0064389E" w:rsidRDefault="0064389E">
      <w:pPr>
        <w:pStyle w:val="a3"/>
        <w:rPr>
          <w:b/>
          <w:i/>
          <w:sz w:val="20"/>
        </w:rPr>
      </w:pPr>
    </w:p>
    <w:p w:rsidR="0064389E" w:rsidRDefault="0064389E">
      <w:pPr>
        <w:pStyle w:val="a3"/>
        <w:rPr>
          <w:b/>
          <w:i/>
          <w:sz w:val="20"/>
        </w:rPr>
      </w:pPr>
    </w:p>
    <w:sdt>
      <w:sdtPr>
        <w:id w:val="13587931"/>
        <w:docPartObj>
          <w:docPartGallery w:val="Table of Contents"/>
          <w:docPartUnique/>
        </w:docPartObj>
      </w:sdtPr>
      <w:sdtEndPr/>
      <w:sdtContent>
        <w:p w:rsidR="0064389E" w:rsidRDefault="0017300F">
          <w:pPr>
            <w:pStyle w:val="10"/>
            <w:numPr>
              <w:ilvl w:val="0"/>
              <w:numId w:val="18"/>
            </w:numPr>
            <w:tabs>
              <w:tab w:val="left" w:pos="921"/>
              <w:tab w:val="right" w:leader="dot" w:pos="6699"/>
            </w:tabs>
            <w:spacing w:before="200"/>
          </w:pPr>
          <w:hyperlink w:anchor="_TOC_250018" w:history="1">
            <w:r w:rsidR="00C42059">
              <w:rPr>
                <w:w w:val="105"/>
              </w:rPr>
              <w:t>МЕРЫ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ПРЕДОСТОРОЖНОСТИ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3</w:t>
            </w:r>
          </w:hyperlink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705"/>
            </w:tabs>
            <w:spacing w:before="100"/>
            <w:ind w:hanging="234"/>
          </w:pPr>
          <w:hyperlink w:anchor="_TOC_250017" w:history="1">
            <w:r w:rsidR="00C42059">
              <w:rPr>
                <w:w w:val="105"/>
              </w:rPr>
              <w:t>Меры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предосторожности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при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эксплуатации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прибора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3</w:t>
            </w:r>
          </w:hyperlink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684"/>
            </w:tabs>
            <w:ind w:hanging="234"/>
          </w:pPr>
          <w:hyperlink w:anchor="_TOC_250016" w:history="1">
            <w:r w:rsidR="00C42059">
              <w:rPr>
                <w:w w:val="105"/>
              </w:rPr>
              <w:t>Меры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предосторожности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по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обращению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с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электричеством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4</w:t>
            </w:r>
          </w:hyperlink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690"/>
            </w:tabs>
            <w:spacing w:before="37"/>
            <w:ind w:hanging="234"/>
          </w:pPr>
          <w:hyperlink w:anchor="_TOC_250015" w:history="1">
            <w:r w:rsidR="00C42059">
              <w:rPr>
                <w:w w:val="105"/>
              </w:rPr>
              <w:t>Меры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предосторожности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при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перемещении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и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установке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5</w:t>
            </w:r>
          </w:hyperlink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0"/>
              <w:tab w:val="right" w:leader="dot" w:pos="6683"/>
            </w:tabs>
            <w:ind w:left="1089"/>
          </w:pPr>
          <w:hyperlink w:anchor="_TOC_250014" w:history="1">
            <w:r w:rsidR="00C42059">
              <w:rPr>
                <w:w w:val="105"/>
              </w:rPr>
              <w:t>Предупреждения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по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утилизации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5</w:t>
            </w:r>
          </w:hyperlink>
        </w:p>
        <w:p w:rsidR="0064389E" w:rsidRDefault="0017300F">
          <w:pPr>
            <w:pStyle w:val="10"/>
            <w:numPr>
              <w:ilvl w:val="0"/>
              <w:numId w:val="18"/>
            </w:numPr>
            <w:tabs>
              <w:tab w:val="left" w:pos="1109"/>
              <w:tab w:val="left" w:pos="1110"/>
              <w:tab w:val="right" w:leader="dot" w:pos="6696"/>
            </w:tabs>
            <w:spacing w:before="98"/>
            <w:ind w:left="1109" w:hanging="304"/>
          </w:pPr>
          <w:hyperlink w:anchor="_TOC_250013" w:history="1">
            <w:r w:rsidR="00C42059">
              <w:rPr>
                <w:w w:val="105"/>
              </w:rPr>
              <w:t>КОМПЛЕКТНОСТЬ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6</w:t>
            </w:r>
          </w:hyperlink>
        </w:p>
        <w:p w:rsidR="0064389E" w:rsidRDefault="0017300F">
          <w:pPr>
            <w:pStyle w:val="10"/>
            <w:numPr>
              <w:ilvl w:val="0"/>
              <w:numId w:val="18"/>
            </w:numPr>
            <w:tabs>
              <w:tab w:val="left" w:pos="956"/>
              <w:tab w:val="right" w:leader="dot" w:pos="6694"/>
            </w:tabs>
            <w:spacing w:before="102"/>
            <w:ind w:left="955" w:hanging="150"/>
          </w:pPr>
          <w:hyperlink w:anchor="_TOC_250012" w:history="1">
            <w:r w:rsidR="00C42059">
              <w:rPr>
                <w:w w:val="105"/>
              </w:rPr>
              <w:t>УСТАНОВКА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И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ПОДГОТОВКА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К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ПРИМЕНЕНИЮ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6</w:t>
            </w:r>
          </w:hyperlink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699"/>
            </w:tabs>
            <w:spacing w:before="100"/>
            <w:ind w:hanging="234"/>
          </w:pPr>
          <w:hyperlink w:anchor="_TOC_250011" w:history="1">
            <w:r w:rsidR="00C42059">
              <w:rPr>
                <w:w w:val="105"/>
              </w:rPr>
              <w:t>Установка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6</w:t>
            </w:r>
          </w:hyperlink>
        </w:p>
        <w:p w:rsidR="0064389E" w:rsidRDefault="00C42059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704"/>
            </w:tabs>
            <w:ind w:hanging="234"/>
          </w:pPr>
          <w:r>
            <w:rPr>
              <w:w w:val="105"/>
            </w:rPr>
            <w:t>Регулировка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по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уровню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7</w:t>
          </w:r>
        </w:p>
        <w:p w:rsidR="0064389E" w:rsidRDefault="00C42059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717"/>
            </w:tabs>
            <w:spacing w:before="37"/>
            <w:ind w:hanging="234"/>
          </w:pPr>
          <w:r>
            <w:rPr>
              <w:w w:val="105"/>
            </w:rPr>
            <w:t>Регулировка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дверей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7</w:t>
          </w:r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700"/>
            </w:tabs>
            <w:ind w:hanging="234"/>
          </w:pPr>
          <w:hyperlink w:anchor="_TOC_250010" w:history="1">
            <w:r w:rsidR="00C42059">
              <w:rPr>
                <w:w w:val="105"/>
              </w:rPr>
              <w:t>Замена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ламп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8</w:t>
            </w:r>
          </w:hyperlink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706"/>
            </w:tabs>
            <w:spacing w:before="36"/>
            <w:ind w:hanging="234"/>
          </w:pPr>
          <w:hyperlink w:anchor="_TOC_250009" w:history="1">
            <w:r w:rsidR="00C42059">
              <w:rPr>
                <w:w w:val="105"/>
              </w:rPr>
              <w:t>Начало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эксплуатации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8</w:t>
            </w:r>
          </w:hyperlink>
        </w:p>
        <w:p w:rsidR="0064389E" w:rsidRDefault="0017300F">
          <w:pPr>
            <w:pStyle w:val="10"/>
            <w:numPr>
              <w:ilvl w:val="1"/>
              <w:numId w:val="18"/>
            </w:numPr>
            <w:tabs>
              <w:tab w:val="left" w:pos="1091"/>
              <w:tab w:val="right" w:leader="dot" w:pos="6719"/>
            </w:tabs>
            <w:ind w:hanging="234"/>
          </w:pPr>
          <w:hyperlink w:anchor="_TOC_250008" w:history="1">
            <w:r w:rsidR="00C42059">
              <w:rPr>
                <w:w w:val="105"/>
              </w:rPr>
              <w:t>Советы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по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энергосбережению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8</w:t>
            </w:r>
          </w:hyperlink>
        </w:p>
        <w:p w:rsidR="0064389E" w:rsidRDefault="0017300F">
          <w:pPr>
            <w:pStyle w:val="10"/>
            <w:numPr>
              <w:ilvl w:val="0"/>
              <w:numId w:val="17"/>
            </w:numPr>
            <w:tabs>
              <w:tab w:val="left" w:pos="926"/>
              <w:tab w:val="right" w:leader="dot" w:pos="6702"/>
            </w:tabs>
            <w:spacing w:before="99"/>
          </w:pPr>
          <w:hyperlink w:anchor="_TOC_250007" w:history="1">
            <w:r w:rsidR="00C42059">
              <w:rPr>
                <w:w w:val="105"/>
              </w:rPr>
              <w:t>УСТРОЙСТВО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ХОЛОДИЛЬНИКА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9</w:t>
            </w:r>
          </w:hyperlink>
        </w:p>
        <w:p w:rsidR="0064389E" w:rsidRDefault="0017300F">
          <w:pPr>
            <w:pStyle w:val="10"/>
            <w:numPr>
              <w:ilvl w:val="1"/>
              <w:numId w:val="17"/>
            </w:numPr>
            <w:tabs>
              <w:tab w:val="left" w:pos="1091"/>
              <w:tab w:val="right" w:leader="dot" w:pos="6702"/>
            </w:tabs>
            <w:spacing w:before="102"/>
            <w:ind w:hanging="234"/>
          </w:pPr>
          <w:hyperlink w:anchor="_TOC_250006" w:history="1">
            <w:r w:rsidR="00C42059">
              <w:rPr>
                <w:w w:val="105"/>
              </w:rPr>
              <w:t>Описание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холодильника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9</w:t>
            </w:r>
          </w:hyperlink>
        </w:p>
        <w:p w:rsidR="0064389E" w:rsidRDefault="00C42059">
          <w:pPr>
            <w:pStyle w:val="10"/>
            <w:numPr>
              <w:ilvl w:val="1"/>
              <w:numId w:val="17"/>
            </w:numPr>
            <w:tabs>
              <w:tab w:val="left" w:pos="1091"/>
              <w:tab w:val="right" w:leader="dot" w:pos="6709"/>
            </w:tabs>
            <w:spacing w:before="34"/>
            <w:ind w:hanging="234"/>
          </w:pPr>
          <w:r>
            <w:rPr>
              <w:w w:val="105"/>
            </w:rPr>
            <w:t>Панель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управления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10</w:t>
          </w:r>
        </w:p>
        <w:p w:rsidR="0064389E" w:rsidRDefault="0017300F">
          <w:pPr>
            <w:pStyle w:val="10"/>
            <w:numPr>
              <w:ilvl w:val="1"/>
              <w:numId w:val="17"/>
            </w:numPr>
            <w:tabs>
              <w:tab w:val="left" w:pos="1091"/>
              <w:tab w:val="right" w:leader="dot" w:pos="6700"/>
            </w:tabs>
            <w:spacing w:before="37"/>
            <w:ind w:hanging="234"/>
          </w:pPr>
          <w:hyperlink w:anchor="_TOC_250005" w:history="1">
            <w:r w:rsidR="00C42059">
              <w:rPr>
                <w:w w:val="105"/>
              </w:rPr>
              <w:t>Порядок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работы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11</w:t>
            </w:r>
          </w:hyperlink>
        </w:p>
        <w:p w:rsidR="0064389E" w:rsidRDefault="0017300F">
          <w:pPr>
            <w:pStyle w:val="10"/>
            <w:numPr>
              <w:ilvl w:val="0"/>
              <w:numId w:val="17"/>
            </w:numPr>
            <w:tabs>
              <w:tab w:val="left" w:pos="926"/>
              <w:tab w:val="right" w:leader="dot" w:pos="6707"/>
            </w:tabs>
            <w:spacing w:before="99"/>
          </w:pPr>
          <w:hyperlink w:anchor="_TOC_250004" w:history="1">
            <w:r w:rsidR="00C42059">
              <w:rPr>
                <w:w w:val="105"/>
              </w:rPr>
              <w:t>ОБСЛУЖИВАНИЕ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И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УХОД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13</w:t>
            </w:r>
          </w:hyperlink>
        </w:p>
        <w:p w:rsidR="0064389E" w:rsidRDefault="0017300F">
          <w:pPr>
            <w:pStyle w:val="10"/>
            <w:numPr>
              <w:ilvl w:val="1"/>
              <w:numId w:val="17"/>
            </w:numPr>
            <w:tabs>
              <w:tab w:val="left" w:pos="1091"/>
              <w:tab w:val="right" w:leader="dot" w:pos="6727"/>
            </w:tabs>
            <w:spacing w:before="102"/>
            <w:ind w:hanging="234"/>
          </w:pPr>
          <w:hyperlink w:anchor="_TOC_250003" w:history="1">
            <w:r w:rsidR="00C42059">
              <w:rPr>
                <w:w w:val="105"/>
              </w:rPr>
              <w:t>Чистка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холодильника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13</w:t>
            </w:r>
          </w:hyperlink>
        </w:p>
        <w:p w:rsidR="0064389E" w:rsidRDefault="0017300F">
          <w:pPr>
            <w:pStyle w:val="10"/>
            <w:numPr>
              <w:ilvl w:val="1"/>
              <w:numId w:val="17"/>
            </w:numPr>
            <w:tabs>
              <w:tab w:val="left" w:pos="1091"/>
              <w:tab w:val="right" w:leader="dot" w:pos="6741"/>
            </w:tabs>
            <w:spacing w:before="34"/>
            <w:ind w:hanging="234"/>
          </w:pPr>
          <w:hyperlink w:anchor="_TOC_250002" w:history="1">
            <w:r w:rsidR="00C42059">
              <w:rPr>
                <w:w w:val="105"/>
              </w:rPr>
              <w:t>Размораживание</w:t>
            </w:r>
            <w:r w:rsidR="00C42059">
              <w:rPr>
                <w:spacing w:val="-1"/>
                <w:w w:val="105"/>
              </w:rPr>
              <w:t xml:space="preserve"> </w:t>
            </w:r>
            <w:r w:rsidR="00C42059">
              <w:rPr>
                <w:w w:val="105"/>
              </w:rPr>
              <w:t>прибора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13</w:t>
            </w:r>
          </w:hyperlink>
        </w:p>
        <w:p w:rsidR="0064389E" w:rsidRDefault="0017300F">
          <w:pPr>
            <w:pStyle w:val="10"/>
            <w:numPr>
              <w:ilvl w:val="1"/>
              <w:numId w:val="17"/>
            </w:numPr>
            <w:tabs>
              <w:tab w:val="left" w:pos="1091"/>
              <w:tab w:val="right" w:leader="dot" w:pos="6708"/>
            </w:tabs>
            <w:spacing w:before="37"/>
            <w:ind w:hanging="234"/>
          </w:pPr>
          <w:hyperlink w:anchor="_TOC_250001" w:history="1">
            <w:r w:rsidR="00C42059">
              <w:rPr>
                <w:w w:val="105"/>
              </w:rPr>
              <w:t>Обслуживание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14</w:t>
            </w:r>
          </w:hyperlink>
        </w:p>
        <w:p w:rsidR="0064389E" w:rsidRDefault="0017300F">
          <w:pPr>
            <w:pStyle w:val="10"/>
            <w:numPr>
              <w:ilvl w:val="0"/>
              <w:numId w:val="17"/>
            </w:numPr>
            <w:tabs>
              <w:tab w:val="left" w:pos="926"/>
              <w:tab w:val="right" w:leader="dot" w:pos="6711"/>
            </w:tabs>
            <w:spacing w:before="99"/>
          </w:pPr>
          <w:hyperlink w:anchor="_TOC_250000" w:history="1">
            <w:r w:rsidR="00C42059">
              <w:rPr>
                <w:w w:val="105"/>
              </w:rPr>
              <w:t>ВОЗМОЖНЫЕ</w:t>
            </w:r>
            <w:r w:rsidR="00C42059">
              <w:rPr>
                <w:spacing w:val="-3"/>
                <w:w w:val="105"/>
              </w:rPr>
              <w:t xml:space="preserve"> </w:t>
            </w:r>
            <w:r w:rsidR="00C42059">
              <w:rPr>
                <w:w w:val="105"/>
              </w:rPr>
              <w:t>НЕИСПРАВНОСТИ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И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СПОСОБЫ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ИХ</w:t>
            </w:r>
            <w:r w:rsidR="00C42059">
              <w:rPr>
                <w:spacing w:val="-2"/>
                <w:w w:val="105"/>
              </w:rPr>
              <w:t xml:space="preserve"> </w:t>
            </w:r>
            <w:r w:rsidR="00C42059">
              <w:rPr>
                <w:w w:val="105"/>
              </w:rPr>
              <w:t>УСТРАНЕНИЯ</w:t>
            </w:r>
            <w:r w:rsidR="00C42059">
              <w:rPr>
                <w:rFonts w:ascii="Times New Roman" w:hAnsi="Times New Roman"/>
                <w:w w:val="105"/>
              </w:rPr>
              <w:tab/>
            </w:r>
            <w:r w:rsidR="00C42059">
              <w:rPr>
                <w:w w:val="105"/>
              </w:rPr>
              <w:t>14</w:t>
            </w:r>
          </w:hyperlink>
        </w:p>
        <w:p w:rsidR="0064389E" w:rsidRDefault="00C42059">
          <w:pPr>
            <w:pStyle w:val="10"/>
            <w:numPr>
              <w:ilvl w:val="0"/>
              <w:numId w:val="17"/>
            </w:numPr>
            <w:tabs>
              <w:tab w:val="left" w:pos="926"/>
              <w:tab w:val="right" w:leader="dot" w:pos="6720"/>
            </w:tabs>
            <w:spacing w:before="101"/>
          </w:pPr>
          <w:r>
            <w:rPr>
              <w:w w:val="105"/>
            </w:rPr>
            <w:t>ТЕХНИЧЕСКИЕ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ХАРАКТЕРИСТИКИ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15</w:t>
          </w:r>
        </w:p>
      </w:sdtContent>
    </w:sdt>
    <w:p w:rsidR="0064389E" w:rsidRDefault="0064389E">
      <w:pPr>
        <w:sectPr w:rsidR="0064389E">
          <w:headerReference w:type="even" r:id="rId12"/>
          <w:headerReference w:type="default" r:id="rId13"/>
          <w:footerReference w:type="even" r:id="rId14"/>
          <w:footerReference w:type="default" r:id="rId15"/>
          <w:pgSz w:w="8400" w:h="11910"/>
          <w:pgMar w:top="620" w:right="600" w:bottom="540" w:left="580" w:header="437" w:footer="350" w:gutter="0"/>
          <w:pgNumType w:start="2"/>
          <w:cols w:space="720"/>
        </w:sectPr>
      </w:pPr>
    </w:p>
    <w:p w:rsidR="0064389E" w:rsidRDefault="00C42059">
      <w:pPr>
        <w:pStyle w:val="1"/>
        <w:numPr>
          <w:ilvl w:val="0"/>
          <w:numId w:val="16"/>
        </w:numPr>
        <w:tabs>
          <w:tab w:val="left" w:pos="749"/>
        </w:tabs>
        <w:spacing w:before="124"/>
        <w:ind w:hanging="118"/>
      </w:pPr>
      <w:bookmarkStart w:id="0" w:name="_TOC_250018"/>
      <w:r>
        <w:rPr>
          <w:w w:val="105"/>
        </w:rPr>
        <w:lastRenderedPageBreak/>
        <w:t>МЕРЫ</w:t>
      </w:r>
      <w:r>
        <w:rPr>
          <w:spacing w:val="-3"/>
          <w:w w:val="105"/>
        </w:rPr>
        <w:t xml:space="preserve"> </w:t>
      </w:r>
      <w:bookmarkEnd w:id="0"/>
      <w:r>
        <w:rPr>
          <w:w w:val="105"/>
        </w:rPr>
        <w:t>ПРЕДОСТОРОЖНОСТИ</w:t>
      </w:r>
    </w:p>
    <w:p w:rsidR="0064389E" w:rsidRDefault="0064389E">
      <w:pPr>
        <w:pStyle w:val="a3"/>
        <w:spacing w:before="11"/>
        <w:rPr>
          <w:b/>
          <w:sz w:val="13"/>
        </w:rPr>
      </w:pPr>
    </w:p>
    <w:p w:rsidR="0064389E" w:rsidRDefault="00C42059">
      <w:pPr>
        <w:pStyle w:val="1"/>
        <w:numPr>
          <w:ilvl w:val="1"/>
          <w:numId w:val="16"/>
        </w:numPr>
        <w:tabs>
          <w:tab w:val="left" w:pos="871"/>
        </w:tabs>
        <w:ind w:left="870" w:hanging="240"/>
      </w:pPr>
      <w:bookmarkStart w:id="1" w:name="_TOC_250017"/>
      <w:r>
        <w:rPr>
          <w:w w:val="105"/>
        </w:rPr>
        <w:t>Меры</w:t>
      </w:r>
      <w:r>
        <w:rPr>
          <w:spacing w:val="-4"/>
          <w:w w:val="105"/>
        </w:rPr>
        <w:t xml:space="preserve"> </w:t>
      </w:r>
      <w:r>
        <w:rPr>
          <w:w w:val="105"/>
        </w:rPr>
        <w:t>предосторожности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эксплуатации</w:t>
      </w:r>
      <w:r>
        <w:rPr>
          <w:spacing w:val="-3"/>
          <w:w w:val="105"/>
        </w:rPr>
        <w:t xml:space="preserve"> </w:t>
      </w:r>
      <w:bookmarkEnd w:id="1"/>
      <w:r>
        <w:rPr>
          <w:w w:val="105"/>
        </w:rPr>
        <w:t>прибора</w:t>
      </w:r>
    </w:p>
    <w:p w:rsidR="0064389E" w:rsidRDefault="0064389E">
      <w:pPr>
        <w:pStyle w:val="a3"/>
        <w:spacing w:before="10"/>
        <w:rPr>
          <w:b/>
          <w:sz w:val="13"/>
        </w:rPr>
      </w:pPr>
    </w:p>
    <w:p w:rsidR="0064389E" w:rsidRDefault="00C42059">
      <w:pPr>
        <w:pStyle w:val="a3"/>
        <w:tabs>
          <w:tab w:val="left" w:pos="2318"/>
          <w:tab w:val="left" w:pos="2976"/>
          <w:tab w:val="left" w:pos="4360"/>
          <w:tab w:val="left" w:pos="5218"/>
          <w:tab w:val="left" w:pos="5819"/>
        </w:tabs>
        <w:spacing w:line="290" w:lineRule="auto"/>
        <w:ind w:left="1112" w:right="362" w:firstLine="7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518163</wp:posOffset>
            </wp:positionH>
            <wp:positionV relativeFrom="paragraph">
              <wp:posOffset>38031</wp:posOffset>
            </wp:positionV>
            <wp:extent cx="260206" cy="26020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6" cy="26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>ВНИМАНИЕ:</w:t>
      </w:r>
      <w:r>
        <w:rPr>
          <w:b/>
          <w:w w:val="105"/>
        </w:rPr>
        <w:tab/>
      </w:r>
      <w:r>
        <w:rPr>
          <w:w w:val="105"/>
        </w:rPr>
        <w:t>риск</w:t>
      </w:r>
      <w:r>
        <w:rPr>
          <w:w w:val="105"/>
        </w:rPr>
        <w:tab/>
        <w:t>возникновения</w:t>
      </w:r>
      <w:r>
        <w:rPr>
          <w:w w:val="105"/>
        </w:rPr>
        <w:tab/>
        <w:t>пожара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spacing w:val="-33"/>
          <w:w w:val="105"/>
        </w:rPr>
        <w:t xml:space="preserve"> </w:t>
      </w:r>
      <w:r>
        <w:rPr>
          <w:w w:val="105"/>
        </w:rPr>
        <w:t>легковоспламеняющихся</w:t>
      </w:r>
      <w:r>
        <w:rPr>
          <w:spacing w:val="-1"/>
          <w:w w:val="105"/>
        </w:rPr>
        <w:t xml:space="preserve"> </w:t>
      </w:r>
      <w:r>
        <w:rPr>
          <w:w w:val="105"/>
        </w:rPr>
        <w:t>материалов!</w:t>
      </w:r>
    </w:p>
    <w:p w:rsidR="0064389E" w:rsidRDefault="00C42059">
      <w:pPr>
        <w:pStyle w:val="a3"/>
        <w:tabs>
          <w:tab w:val="left" w:pos="2173"/>
          <w:tab w:val="left" w:pos="2532"/>
          <w:tab w:val="left" w:pos="2576"/>
          <w:tab w:val="left" w:pos="3035"/>
          <w:tab w:val="left" w:pos="3669"/>
          <w:tab w:val="left" w:pos="4015"/>
          <w:tab w:val="left" w:pos="4888"/>
          <w:tab w:val="left" w:pos="5873"/>
          <w:tab w:val="left" w:pos="6353"/>
          <w:tab w:val="left" w:pos="6421"/>
        </w:tabs>
        <w:spacing w:line="290" w:lineRule="auto"/>
        <w:ind w:left="1112" w:right="362" w:firstLine="8"/>
      </w:pPr>
      <w:r>
        <w:rPr>
          <w:b/>
          <w:w w:val="105"/>
        </w:rPr>
        <w:t>ВНИМАНИЕ: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загораживайте</w:t>
      </w:r>
      <w:r>
        <w:rPr>
          <w:spacing w:val="1"/>
          <w:w w:val="105"/>
        </w:rPr>
        <w:t xml:space="preserve"> </w:t>
      </w:r>
      <w:r>
        <w:rPr>
          <w:w w:val="105"/>
        </w:rPr>
        <w:t>вентиляционные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отверстия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корпусе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прибора.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ВНИМАНИЕ:</w:t>
      </w:r>
      <w:r>
        <w:rPr>
          <w:b/>
          <w:w w:val="105"/>
        </w:rPr>
        <w:tab/>
      </w:r>
      <w:r>
        <w:rPr>
          <w:w w:val="105"/>
        </w:rPr>
        <w:t>Не</w:t>
      </w:r>
      <w:r>
        <w:rPr>
          <w:w w:val="105"/>
        </w:rPr>
        <w:tab/>
      </w:r>
      <w:r>
        <w:rPr>
          <w:w w:val="105"/>
        </w:rPr>
        <w:tab/>
        <w:t>используйте</w:t>
      </w:r>
      <w:r>
        <w:rPr>
          <w:w w:val="105"/>
        </w:rPr>
        <w:tab/>
        <w:t>механические</w:t>
      </w:r>
      <w:r>
        <w:rPr>
          <w:w w:val="105"/>
        </w:rPr>
        <w:tab/>
        <w:t>устройства</w:t>
      </w:r>
      <w:r>
        <w:rPr>
          <w:w w:val="105"/>
        </w:rPr>
        <w:tab/>
        <w:t>или</w:t>
      </w:r>
      <w:r>
        <w:rPr>
          <w:w w:val="105"/>
        </w:rPr>
        <w:tab/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приспособления</w:t>
      </w:r>
      <w:r>
        <w:rPr>
          <w:w w:val="105"/>
        </w:rPr>
        <w:tab/>
        <w:t>для</w:t>
      </w:r>
      <w:r>
        <w:rPr>
          <w:w w:val="105"/>
        </w:rPr>
        <w:tab/>
        <w:t>ускорения</w:t>
      </w:r>
      <w:r>
        <w:rPr>
          <w:w w:val="105"/>
        </w:rPr>
        <w:tab/>
        <w:t>процесса</w:t>
      </w:r>
      <w:r>
        <w:rPr>
          <w:w w:val="105"/>
        </w:rPr>
        <w:tab/>
        <w:t>размораживания,</w:t>
      </w:r>
      <w:r>
        <w:rPr>
          <w:w w:val="105"/>
        </w:rPr>
        <w:tab/>
      </w:r>
      <w:r>
        <w:rPr>
          <w:w w:val="105"/>
        </w:rPr>
        <w:tab/>
        <w:t>кроме</w:t>
      </w:r>
      <w:r>
        <w:rPr>
          <w:spacing w:val="-33"/>
          <w:w w:val="105"/>
        </w:rPr>
        <w:t xml:space="preserve"> </w:t>
      </w:r>
      <w:proofErr w:type="gramStart"/>
      <w:r>
        <w:rPr>
          <w:w w:val="105"/>
        </w:rPr>
        <w:t>рекомендованных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производителем.</w:t>
      </w:r>
      <w:r>
        <w:rPr>
          <w:spacing w:val="1"/>
          <w:w w:val="105"/>
        </w:rPr>
        <w:t xml:space="preserve"> </w:t>
      </w:r>
      <w:r>
        <w:rPr>
          <w:w w:val="105"/>
        </w:rPr>
        <w:t>Запрещается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удалять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наледь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3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-3"/>
          <w:w w:val="105"/>
        </w:rPr>
        <w:t xml:space="preserve"> </w:t>
      </w:r>
      <w:r>
        <w:rPr>
          <w:w w:val="105"/>
        </w:rPr>
        <w:t>острых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предметов во</w:t>
      </w:r>
      <w:r>
        <w:rPr>
          <w:spacing w:val="-2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-1"/>
          <w:w w:val="105"/>
        </w:rPr>
        <w:t xml:space="preserve"> </w:t>
      </w:r>
      <w:r>
        <w:rPr>
          <w:w w:val="105"/>
        </w:rPr>
        <w:t>повреждения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холодильного</w:t>
      </w:r>
      <w:r>
        <w:rPr>
          <w:spacing w:val="2"/>
          <w:w w:val="105"/>
        </w:rPr>
        <w:t xml:space="preserve"> </w:t>
      </w:r>
      <w:r>
        <w:rPr>
          <w:w w:val="105"/>
        </w:rPr>
        <w:t>контура.</w:t>
      </w:r>
    </w:p>
    <w:p w:rsidR="0064389E" w:rsidRDefault="00C42059">
      <w:pPr>
        <w:pStyle w:val="a3"/>
        <w:spacing w:line="182" w:lineRule="exact"/>
        <w:ind w:left="1120"/>
      </w:pPr>
      <w:r>
        <w:rPr>
          <w:b/>
          <w:w w:val="110"/>
        </w:rPr>
        <w:t>ВНИМАНИЕ:</w:t>
      </w:r>
      <w:r>
        <w:rPr>
          <w:b/>
          <w:spacing w:val="-10"/>
          <w:w w:val="110"/>
        </w:rPr>
        <w:t xml:space="preserve"> </w:t>
      </w:r>
      <w:r>
        <w:rPr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w w:val="110"/>
        </w:rPr>
        <w:t>повреждайте</w:t>
      </w:r>
      <w:r>
        <w:rPr>
          <w:spacing w:val="-9"/>
          <w:w w:val="110"/>
        </w:rPr>
        <w:t xml:space="preserve"> </w:t>
      </w:r>
      <w:r>
        <w:rPr>
          <w:w w:val="110"/>
        </w:rPr>
        <w:t>контур</w:t>
      </w:r>
      <w:r>
        <w:rPr>
          <w:spacing w:val="-9"/>
          <w:w w:val="110"/>
        </w:rPr>
        <w:t xml:space="preserve"> </w:t>
      </w:r>
      <w:r>
        <w:rPr>
          <w:w w:val="110"/>
        </w:rPr>
        <w:t>циркуляции</w:t>
      </w:r>
      <w:r>
        <w:rPr>
          <w:spacing w:val="-8"/>
          <w:w w:val="110"/>
        </w:rPr>
        <w:t xml:space="preserve"> </w:t>
      </w:r>
      <w:r>
        <w:rPr>
          <w:w w:val="110"/>
        </w:rPr>
        <w:t>хладагента.</w:t>
      </w:r>
    </w:p>
    <w:p w:rsidR="0064389E" w:rsidRDefault="00C42059">
      <w:pPr>
        <w:pStyle w:val="a3"/>
        <w:spacing w:before="37" w:line="292" w:lineRule="auto"/>
        <w:ind w:left="631" w:right="271" w:firstLine="466"/>
      </w:pPr>
      <w:r>
        <w:rPr>
          <w:b/>
          <w:w w:val="105"/>
        </w:rPr>
        <w:t>ВНИМАНИЕ:</w:t>
      </w:r>
      <w:r>
        <w:rPr>
          <w:b/>
          <w:spacing w:val="27"/>
          <w:w w:val="105"/>
        </w:rPr>
        <w:t xml:space="preserve"> </w:t>
      </w:r>
      <w:r>
        <w:rPr>
          <w:w w:val="105"/>
        </w:rPr>
        <w:t>Не</w:t>
      </w:r>
      <w:r>
        <w:rPr>
          <w:spacing w:val="27"/>
          <w:w w:val="105"/>
        </w:rPr>
        <w:t xml:space="preserve"> </w:t>
      </w:r>
      <w:r>
        <w:rPr>
          <w:w w:val="105"/>
        </w:rPr>
        <w:t>помещайте</w:t>
      </w:r>
      <w:r>
        <w:rPr>
          <w:spacing w:val="27"/>
          <w:w w:val="105"/>
        </w:rPr>
        <w:t xml:space="preserve"> </w:t>
      </w:r>
      <w:r>
        <w:rPr>
          <w:w w:val="105"/>
        </w:rPr>
        <w:t>внутрь</w:t>
      </w:r>
      <w:r>
        <w:rPr>
          <w:spacing w:val="25"/>
          <w:w w:val="105"/>
        </w:rPr>
        <w:t xml:space="preserve"> </w:t>
      </w:r>
      <w:r>
        <w:rPr>
          <w:w w:val="105"/>
        </w:rPr>
        <w:t>холодильника</w:t>
      </w:r>
      <w:r>
        <w:rPr>
          <w:spacing w:val="27"/>
          <w:w w:val="105"/>
        </w:rPr>
        <w:t xml:space="preserve"> </w:t>
      </w:r>
      <w:r>
        <w:rPr>
          <w:w w:val="105"/>
        </w:rPr>
        <w:t>любые</w:t>
      </w:r>
      <w:r>
        <w:rPr>
          <w:spacing w:val="27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26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1"/>
          <w:w w:val="105"/>
        </w:rPr>
        <w:t xml:space="preserve"> </w:t>
      </w:r>
      <w:r>
        <w:rPr>
          <w:w w:val="105"/>
        </w:rPr>
        <w:t>такая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возможность не предусмотрена изготовителем.</w:t>
      </w:r>
    </w:p>
    <w:p w:rsidR="0064389E" w:rsidRDefault="00C42059">
      <w:pPr>
        <w:pStyle w:val="a3"/>
        <w:spacing w:line="290" w:lineRule="auto"/>
        <w:ind w:left="1112" w:firstLine="7"/>
      </w:pPr>
      <w:r>
        <w:rPr>
          <w:spacing w:val="-1"/>
          <w:w w:val="105"/>
        </w:rPr>
        <w:t>Холодильник</w:t>
      </w:r>
      <w:r>
        <w:rPr>
          <w:spacing w:val="50"/>
          <w:w w:val="105"/>
        </w:rPr>
        <w:t xml:space="preserve">  </w:t>
      </w:r>
      <w:r>
        <w:rPr>
          <w:spacing w:val="-1"/>
          <w:w w:val="105"/>
        </w:rPr>
        <w:t>должен</w:t>
      </w:r>
      <w:r>
        <w:rPr>
          <w:spacing w:val="50"/>
          <w:w w:val="105"/>
        </w:rPr>
        <w:t xml:space="preserve">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быть    </w:t>
      </w:r>
      <w:r>
        <w:rPr>
          <w:spacing w:val="-1"/>
          <w:w w:val="105"/>
        </w:rPr>
        <w:t>отключен</w:t>
      </w:r>
      <w:r>
        <w:rPr>
          <w:spacing w:val="50"/>
          <w:w w:val="105"/>
        </w:rPr>
        <w:t xml:space="preserve"> </w:t>
      </w:r>
      <w:r>
        <w:rPr>
          <w:spacing w:val="51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50"/>
          <w:w w:val="105"/>
        </w:rPr>
        <w:t xml:space="preserve"> </w:t>
      </w:r>
      <w:r>
        <w:rPr>
          <w:spacing w:val="51"/>
          <w:w w:val="105"/>
        </w:rPr>
        <w:t xml:space="preserve"> </w:t>
      </w:r>
      <w:r>
        <w:rPr>
          <w:spacing w:val="-1"/>
          <w:w w:val="105"/>
        </w:rPr>
        <w:t>сети</w:t>
      </w:r>
      <w:r>
        <w:rPr>
          <w:spacing w:val="50"/>
          <w:w w:val="105"/>
        </w:rPr>
        <w:t xml:space="preserve"> </w:t>
      </w:r>
      <w:r>
        <w:rPr>
          <w:spacing w:val="51"/>
          <w:w w:val="105"/>
        </w:rPr>
        <w:t xml:space="preserve"> </w:t>
      </w:r>
      <w:r>
        <w:rPr>
          <w:spacing w:val="-1"/>
          <w:w w:val="105"/>
        </w:rPr>
        <w:t>питания</w:t>
      </w:r>
      <w:r>
        <w:rPr>
          <w:spacing w:val="50"/>
          <w:w w:val="105"/>
        </w:rPr>
        <w:t xml:space="preserve"> </w:t>
      </w:r>
      <w:r>
        <w:rPr>
          <w:spacing w:val="51"/>
          <w:w w:val="105"/>
        </w:rPr>
        <w:t xml:space="preserve"> </w:t>
      </w:r>
      <w:r>
        <w:rPr>
          <w:w w:val="105"/>
        </w:rPr>
        <w:t>по     завершению</w:t>
      </w:r>
      <w:r>
        <w:rPr>
          <w:spacing w:val="-33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 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-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пользовательского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обслуживания.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line="290" w:lineRule="auto"/>
        <w:ind w:right="364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Холодильник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может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использоваться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детьми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старше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8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лет,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лицами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ограниченными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физическими,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сенсорными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умственными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способностями,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людьми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недостаточным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опытом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эксплуатации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данной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бытовой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техники,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если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они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были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проинструктированы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правилах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безопасной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эксплуатации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осознают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существующую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опасность.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Детям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разрешается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играть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прибором.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Дети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должны  осуществлять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очистку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пользовательское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обслуживание холодильника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без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присмотра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взрослых.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line="288" w:lineRule="auto"/>
        <w:ind w:right="363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Если кабель питания поврежден, он должен быть заменен авторизованным сервисным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центром во избежание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поломки оборудования.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Утилизируйте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холодильник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согласно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требованиям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местного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законодательства.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before="36" w:line="288" w:lineRule="auto"/>
        <w:ind w:right="366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Не храните в холодильнике взрывоопасные вещества и предметы, например, аэрозольные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баллончики.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before="4" w:line="288" w:lineRule="auto"/>
        <w:ind w:right="367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Настоящий прибор предназначен для использования в бытовых и аналогичных условиях,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таких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как:</w:t>
      </w:r>
    </w:p>
    <w:p w:rsidR="0064389E" w:rsidRDefault="00C42059">
      <w:pPr>
        <w:pStyle w:val="a4"/>
        <w:numPr>
          <w:ilvl w:val="1"/>
          <w:numId w:val="15"/>
        </w:numPr>
        <w:tabs>
          <w:tab w:val="left" w:pos="1113"/>
        </w:tabs>
        <w:spacing w:before="4"/>
        <w:ind w:hanging="238"/>
        <w:rPr>
          <w:sz w:val="15"/>
        </w:rPr>
      </w:pPr>
      <w:r>
        <w:rPr>
          <w:w w:val="105"/>
          <w:sz w:val="15"/>
        </w:rPr>
        <w:t>кухни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для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сотрудников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магазинах,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офисах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другие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служебные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помещения;</w:t>
      </w:r>
    </w:p>
    <w:p w:rsidR="0064389E" w:rsidRDefault="00C42059">
      <w:pPr>
        <w:pStyle w:val="a4"/>
        <w:numPr>
          <w:ilvl w:val="1"/>
          <w:numId w:val="15"/>
        </w:numPr>
        <w:tabs>
          <w:tab w:val="left" w:pos="1113"/>
        </w:tabs>
        <w:spacing w:before="38"/>
        <w:ind w:hanging="238"/>
        <w:rPr>
          <w:sz w:val="15"/>
        </w:rPr>
      </w:pPr>
      <w:r>
        <w:rPr>
          <w:w w:val="105"/>
          <w:sz w:val="15"/>
        </w:rPr>
        <w:t>фермерские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хозяйства;</w:t>
      </w:r>
    </w:p>
    <w:p w:rsidR="0064389E" w:rsidRDefault="00C42059">
      <w:pPr>
        <w:pStyle w:val="a4"/>
        <w:numPr>
          <w:ilvl w:val="1"/>
          <w:numId w:val="15"/>
        </w:numPr>
        <w:tabs>
          <w:tab w:val="left" w:pos="1113"/>
        </w:tabs>
        <w:spacing w:before="37" w:line="179" w:lineRule="exact"/>
        <w:ind w:hanging="238"/>
        <w:rPr>
          <w:sz w:val="15"/>
        </w:rPr>
      </w:pPr>
      <w:r>
        <w:rPr>
          <w:w w:val="105"/>
          <w:sz w:val="15"/>
        </w:rPr>
        <w:t>гостиницы,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мотели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другие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типы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жилья,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связанные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 проживанием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постояльцев;</w:t>
      </w:r>
    </w:p>
    <w:p w:rsidR="0064389E" w:rsidRDefault="0017300F">
      <w:pPr>
        <w:pStyle w:val="a4"/>
        <w:numPr>
          <w:ilvl w:val="1"/>
          <w:numId w:val="15"/>
        </w:numPr>
        <w:tabs>
          <w:tab w:val="left" w:pos="1113"/>
        </w:tabs>
        <w:spacing w:line="226" w:lineRule="exact"/>
        <w:ind w:hanging="238"/>
        <w:jc w:val="both"/>
        <w:rPr>
          <w:rFonts w:ascii="Tahoma" w:hAnsi="Tahoma"/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9" type="#_x0000_t202" style="position:absolute;left:0;text-align:left;margin-left:225.85pt;margin-top:3.4pt;width:69.6pt;height:7.9pt;z-index:-16607232;mso-position-horizontal-relative:page" filled="f" stroked="f">
            <v:textbox inset="0,0,0,0">
              <w:txbxContent>
                <w:p w:rsidR="00C42059" w:rsidRDefault="00C42059">
                  <w:pPr>
                    <w:pStyle w:val="a3"/>
                    <w:spacing w:line="158" w:lineRule="exact"/>
                  </w:pPr>
                  <w:r>
                    <w:rPr>
                      <w:w w:val="105"/>
                    </w:rPr>
                    <w:t>«кровать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завтрак».</w:t>
                  </w:r>
                </w:p>
              </w:txbxContent>
            </v:textbox>
            <w10:wrap anchorx="page"/>
          </v:shape>
        </w:pict>
      </w:r>
      <w:r>
        <w:pict>
          <v:rect id="_x0000_s1178" style="position:absolute;left:0;text-align:left;margin-left:225.45pt;margin-top:1.5pt;width:80.1pt;height:10.3pt;z-index:-16606208;mso-position-horizontal-relative:page" stroked="f">
            <w10:wrap anchorx="page"/>
          </v:rect>
        </w:pict>
      </w:r>
      <w:r w:rsidR="00C42059">
        <w:rPr>
          <w:sz w:val="15"/>
        </w:rPr>
        <w:t>гостиницы</w:t>
      </w:r>
      <w:r w:rsidR="00C42059">
        <w:rPr>
          <w:spacing w:val="5"/>
          <w:sz w:val="15"/>
        </w:rPr>
        <w:t xml:space="preserve"> </w:t>
      </w:r>
      <w:r w:rsidR="00C42059">
        <w:rPr>
          <w:sz w:val="15"/>
        </w:rPr>
        <w:t>с</w:t>
      </w:r>
      <w:r w:rsidR="00C42059">
        <w:rPr>
          <w:spacing w:val="5"/>
          <w:sz w:val="15"/>
        </w:rPr>
        <w:t xml:space="preserve"> </w:t>
      </w:r>
      <w:r w:rsidR="00C42059">
        <w:rPr>
          <w:sz w:val="15"/>
        </w:rPr>
        <w:t>условиями</w:t>
      </w:r>
      <w:r w:rsidR="00C42059">
        <w:rPr>
          <w:spacing w:val="4"/>
          <w:sz w:val="15"/>
        </w:rPr>
        <w:t xml:space="preserve"> </w:t>
      </w:r>
      <w:r w:rsidR="00C42059">
        <w:rPr>
          <w:sz w:val="15"/>
        </w:rPr>
        <w:t>проживания</w:t>
      </w:r>
      <w:r w:rsidR="00C42059">
        <w:rPr>
          <w:spacing w:val="5"/>
          <w:sz w:val="15"/>
        </w:rPr>
        <w:t xml:space="preserve"> </w:t>
      </w:r>
      <w:r w:rsidR="00C42059">
        <w:rPr>
          <w:sz w:val="15"/>
        </w:rPr>
        <w:t>типа</w:t>
      </w:r>
      <w:r w:rsidR="00C42059">
        <w:rPr>
          <w:spacing w:val="-2"/>
          <w:sz w:val="15"/>
        </w:rPr>
        <w:t xml:space="preserve"> </w:t>
      </w:r>
      <w:r w:rsidR="00C42059">
        <w:rPr>
          <w:rFonts w:ascii="Tahoma" w:hAnsi="Tahoma"/>
          <w:color w:val="231F20"/>
          <w:position w:val="3"/>
          <w:sz w:val="16"/>
        </w:rPr>
        <w:t>«</w:t>
      </w:r>
      <w:proofErr w:type="spellStart"/>
      <w:r w:rsidR="00C42059">
        <w:rPr>
          <w:rFonts w:ascii="Tahoma" w:hAnsi="Tahoma"/>
          <w:color w:val="231F20"/>
          <w:position w:val="3"/>
          <w:sz w:val="16"/>
        </w:rPr>
        <w:t>Bed</w:t>
      </w:r>
      <w:proofErr w:type="spellEnd"/>
      <w:r w:rsidR="00C42059">
        <w:rPr>
          <w:rFonts w:ascii="Tahoma" w:hAnsi="Tahoma"/>
          <w:color w:val="231F20"/>
          <w:spacing w:val="-3"/>
          <w:position w:val="3"/>
          <w:sz w:val="16"/>
        </w:rPr>
        <w:t xml:space="preserve"> </w:t>
      </w:r>
      <w:proofErr w:type="spellStart"/>
      <w:r w:rsidR="00C42059">
        <w:rPr>
          <w:rFonts w:ascii="Tahoma" w:hAnsi="Tahoma"/>
          <w:color w:val="231F20"/>
          <w:position w:val="3"/>
          <w:sz w:val="16"/>
        </w:rPr>
        <w:t>and</w:t>
      </w:r>
      <w:proofErr w:type="spellEnd"/>
      <w:r w:rsidR="00C42059">
        <w:rPr>
          <w:rFonts w:ascii="Tahoma" w:hAnsi="Tahoma"/>
          <w:color w:val="231F20"/>
          <w:spacing w:val="-4"/>
          <w:position w:val="3"/>
          <w:sz w:val="16"/>
        </w:rPr>
        <w:t xml:space="preserve"> </w:t>
      </w:r>
      <w:proofErr w:type="spellStart"/>
      <w:r w:rsidR="00C42059">
        <w:rPr>
          <w:rFonts w:ascii="Tahoma" w:hAnsi="Tahoma"/>
          <w:color w:val="231F20"/>
          <w:position w:val="3"/>
          <w:sz w:val="16"/>
        </w:rPr>
        <w:t>breakfast</w:t>
      </w:r>
      <w:proofErr w:type="spellEnd"/>
      <w:r w:rsidR="00C42059">
        <w:rPr>
          <w:rFonts w:ascii="Tahoma" w:hAnsi="Tahoma"/>
          <w:color w:val="231F20"/>
          <w:position w:val="3"/>
          <w:sz w:val="16"/>
        </w:rPr>
        <w:t>».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before="38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Не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размещайте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холодильнике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чрезмерно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много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продуктов.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before="39" w:line="288" w:lineRule="auto"/>
        <w:ind w:right="367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Не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открывайте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слишком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часто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дверь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холодильника,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особенно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жаркую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погоду,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оставляйте дверь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открытой слишком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долго.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before="3" w:line="288" w:lineRule="auto"/>
        <w:ind w:right="364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Не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храните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пиво,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напитки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другие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жидкости,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содержащиеся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бутылках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алюминиевых банках, а также в стеклянной таре, в морозильной камере холодильника; 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противном случае стекло или алюминиевые банки могут треснуть от мороза, что может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привести к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повреждению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прибора.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before="7" w:line="290" w:lineRule="auto"/>
        <w:ind w:right="364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Холодильник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предназначен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для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работы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только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пределах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диапазона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температуры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окружающей среды, указанной в технических характеристиках. Эксплуатация прибора при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более низких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температурах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может привести к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его поломке.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2"/>
        </w:tabs>
        <w:spacing w:line="288" w:lineRule="auto"/>
        <w:ind w:right="361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Не суйте руки в зазоры между дверьми холодильника, а также между дверьми и корпусом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холодильника, чтобы предотвратить защемление пальцев.</w:t>
      </w:r>
    </w:p>
    <w:p w:rsidR="0064389E" w:rsidRDefault="0064389E">
      <w:pPr>
        <w:spacing w:line="288" w:lineRule="auto"/>
        <w:jc w:val="both"/>
        <w:rPr>
          <w:rFonts w:ascii="Symbol" w:hAnsi="Symbol"/>
          <w:sz w:val="15"/>
        </w:rPr>
        <w:sectPr w:rsidR="0064389E">
          <w:pgSz w:w="8400" w:h="11910"/>
          <w:pgMar w:top="620" w:right="600" w:bottom="540" w:left="580" w:header="434" w:footer="354" w:gutter="0"/>
          <w:cols w:space="720"/>
        </w:sectPr>
      </w:pP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114" w:line="273" w:lineRule="auto"/>
        <w:ind w:left="635" w:right="312" w:hanging="469"/>
        <w:jc w:val="both"/>
        <w:rPr>
          <w:rFonts w:ascii="Symbol" w:hAnsi="Symbol"/>
          <w:sz w:val="16"/>
        </w:rPr>
      </w:pPr>
      <w:r>
        <w:rPr>
          <w:sz w:val="16"/>
        </w:rPr>
        <w:lastRenderedPageBreak/>
        <w:t>Аккуратно</w:t>
      </w:r>
      <w:r>
        <w:rPr>
          <w:spacing w:val="-6"/>
          <w:sz w:val="16"/>
        </w:rPr>
        <w:t xml:space="preserve"> </w:t>
      </w:r>
      <w:r>
        <w:rPr>
          <w:sz w:val="16"/>
        </w:rPr>
        <w:t>закрывайте</w:t>
      </w:r>
      <w:r>
        <w:rPr>
          <w:spacing w:val="-6"/>
          <w:sz w:val="16"/>
        </w:rPr>
        <w:t xml:space="preserve"> </w:t>
      </w:r>
      <w:r>
        <w:rPr>
          <w:sz w:val="16"/>
        </w:rPr>
        <w:t>дверь</w:t>
      </w:r>
      <w:r>
        <w:rPr>
          <w:spacing w:val="-6"/>
          <w:sz w:val="16"/>
        </w:rPr>
        <w:t xml:space="preserve"> </w:t>
      </w:r>
      <w:r>
        <w:rPr>
          <w:sz w:val="16"/>
        </w:rPr>
        <w:t>холодильника,</w:t>
      </w:r>
      <w:r>
        <w:rPr>
          <w:spacing w:val="-6"/>
          <w:sz w:val="16"/>
        </w:rPr>
        <w:t xml:space="preserve"> </w:t>
      </w:r>
      <w:r>
        <w:rPr>
          <w:sz w:val="16"/>
        </w:rPr>
        <w:t>чтобы</w:t>
      </w:r>
      <w:r>
        <w:rPr>
          <w:spacing w:val="-4"/>
          <w:sz w:val="16"/>
        </w:rPr>
        <w:t xml:space="preserve"> </w:t>
      </w:r>
      <w:r>
        <w:rPr>
          <w:sz w:val="16"/>
        </w:rPr>
        <w:t>находящиеся</w:t>
      </w:r>
      <w:r>
        <w:rPr>
          <w:spacing w:val="-7"/>
          <w:sz w:val="16"/>
        </w:rPr>
        <w:t xml:space="preserve"> </w:t>
      </w:r>
      <w:r>
        <w:rPr>
          <w:sz w:val="16"/>
        </w:rPr>
        <w:t>внутри</w:t>
      </w:r>
      <w:r>
        <w:rPr>
          <w:spacing w:val="-5"/>
          <w:sz w:val="16"/>
        </w:rPr>
        <w:t xml:space="preserve"> </w:t>
      </w:r>
      <w:r>
        <w:rPr>
          <w:sz w:val="16"/>
        </w:rPr>
        <w:t>предметы</w:t>
      </w:r>
      <w:r>
        <w:rPr>
          <w:spacing w:val="-5"/>
          <w:sz w:val="16"/>
        </w:rPr>
        <w:t xml:space="preserve"> </w:t>
      </w:r>
      <w:r>
        <w:rPr>
          <w:sz w:val="16"/>
        </w:rPr>
        <w:t>не</w:t>
      </w:r>
      <w:r>
        <w:rPr>
          <w:spacing w:val="-5"/>
          <w:sz w:val="16"/>
        </w:rPr>
        <w:t xml:space="preserve"> </w:t>
      </w:r>
      <w:r>
        <w:rPr>
          <w:sz w:val="16"/>
        </w:rPr>
        <w:t>упали</w:t>
      </w:r>
      <w:r>
        <w:rPr>
          <w:spacing w:val="-33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места.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1" w:line="273" w:lineRule="auto"/>
        <w:ind w:left="635" w:right="312" w:hanging="469"/>
        <w:jc w:val="both"/>
        <w:rPr>
          <w:rFonts w:ascii="Symbol" w:hAnsi="Symbol"/>
          <w:sz w:val="16"/>
        </w:rPr>
      </w:pPr>
      <w:r>
        <w:rPr>
          <w:sz w:val="16"/>
        </w:rPr>
        <w:t>Не доставайте мокрыми руками продукты или контейнеры из морозильной камеры, когда</w:t>
      </w:r>
      <w:r>
        <w:rPr>
          <w:spacing w:val="1"/>
          <w:sz w:val="16"/>
        </w:rPr>
        <w:t xml:space="preserve"> </w:t>
      </w:r>
      <w:r>
        <w:rPr>
          <w:sz w:val="16"/>
        </w:rPr>
        <w:t>холодильник</w:t>
      </w:r>
      <w:r>
        <w:rPr>
          <w:spacing w:val="-8"/>
          <w:sz w:val="16"/>
        </w:rPr>
        <w:t xml:space="preserve"> </w:t>
      </w:r>
      <w:r>
        <w:rPr>
          <w:sz w:val="16"/>
        </w:rPr>
        <w:t>работает,</w:t>
      </w:r>
      <w:r>
        <w:rPr>
          <w:spacing w:val="-8"/>
          <w:sz w:val="16"/>
        </w:rPr>
        <w:t xml:space="preserve"> </w:t>
      </w:r>
      <w:r>
        <w:rPr>
          <w:sz w:val="16"/>
        </w:rPr>
        <w:t>особенно</w:t>
      </w:r>
      <w:r>
        <w:rPr>
          <w:spacing w:val="-7"/>
          <w:sz w:val="16"/>
        </w:rPr>
        <w:t xml:space="preserve"> </w:t>
      </w:r>
      <w:r>
        <w:rPr>
          <w:sz w:val="16"/>
        </w:rPr>
        <w:t>металлические</w:t>
      </w:r>
      <w:r>
        <w:rPr>
          <w:spacing w:val="-7"/>
          <w:sz w:val="16"/>
        </w:rPr>
        <w:t xml:space="preserve"> </w:t>
      </w:r>
      <w:r>
        <w:rPr>
          <w:sz w:val="16"/>
        </w:rPr>
        <w:t>контейнеры,</w:t>
      </w:r>
      <w:r>
        <w:rPr>
          <w:spacing w:val="-7"/>
          <w:sz w:val="16"/>
        </w:rPr>
        <w:t xml:space="preserve"> </w:t>
      </w:r>
      <w:r>
        <w:rPr>
          <w:sz w:val="16"/>
        </w:rPr>
        <w:t>во</w:t>
      </w:r>
      <w:r>
        <w:rPr>
          <w:spacing w:val="-7"/>
          <w:sz w:val="16"/>
        </w:rPr>
        <w:t xml:space="preserve"> </w:t>
      </w:r>
      <w:r>
        <w:rPr>
          <w:sz w:val="16"/>
        </w:rPr>
        <w:t>избежание</w:t>
      </w:r>
      <w:r>
        <w:rPr>
          <w:spacing w:val="-7"/>
          <w:sz w:val="16"/>
        </w:rPr>
        <w:t xml:space="preserve"> </w:t>
      </w:r>
      <w:r>
        <w:rPr>
          <w:sz w:val="16"/>
        </w:rPr>
        <w:t>обморожения.</w:t>
      </w:r>
      <w:r>
        <w:rPr>
          <w:spacing w:val="-34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употребляйте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пищу</w:t>
      </w:r>
      <w:r>
        <w:rPr>
          <w:spacing w:val="1"/>
          <w:sz w:val="16"/>
        </w:rPr>
        <w:t xml:space="preserve"> </w:t>
      </w:r>
      <w:r>
        <w:rPr>
          <w:sz w:val="16"/>
        </w:rPr>
        <w:t>замороженные</w:t>
      </w:r>
      <w:r>
        <w:rPr>
          <w:spacing w:val="1"/>
          <w:sz w:val="16"/>
        </w:rPr>
        <w:t xml:space="preserve"> </w:t>
      </w:r>
      <w:r>
        <w:rPr>
          <w:sz w:val="16"/>
        </w:rPr>
        <w:t>продукты,</w:t>
      </w:r>
      <w:r>
        <w:rPr>
          <w:spacing w:val="1"/>
          <w:sz w:val="16"/>
        </w:rPr>
        <w:t xml:space="preserve"> </w:t>
      </w:r>
      <w:r>
        <w:rPr>
          <w:sz w:val="16"/>
        </w:rPr>
        <w:t>вынутые</w:t>
      </w:r>
      <w:r>
        <w:rPr>
          <w:spacing w:val="1"/>
          <w:sz w:val="16"/>
        </w:rPr>
        <w:t xml:space="preserve"> </w:t>
      </w:r>
      <w:r>
        <w:rPr>
          <w:sz w:val="16"/>
        </w:rPr>
        <w:t>из</w:t>
      </w:r>
      <w:r>
        <w:rPr>
          <w:spacing w:val="1"/>
          <w:sz w:val="16"/>
        </w:rPr>
        <w:t xml:space="preserve"> </w:t>
      </w:r>
      <w:r>
        <w:rPr>
          <w:sz w:val="16"/>
        </w:rPr>
        <w:t>морозилки,</w:t>
      </w:r>
      <w:r>
        <w:rPr>
          <w:spacing w:val="1"/>
          <w:sz w:val="16"/>
        </w:rPr>
        <w:t xml:space="preserve"> </w:t>
      </w:r>
      <w:r>
        <w:rPr>
          <w:sz w:val="16"/>
        </w:rPr>
        <w:t>это</w:t>
      </w:r>
      <w:r>
        <w:rPr>
          <w:spacing w:val="1"/>
          <w:sz w:val="16"/>
        </w:rPr>
        <w:t xml:space="preserve"> </w:t>
      </w:r>
      <w:r>
        <w:rPr>
          <w:sz w:val="16"/>
        </w:rPr>
        <w:t>может</w:t>
      </w:r>
      <w:r>
        <w:rPr>
          <w:spacing w:val="1"/>
          <w:sz w:val="16"/>
        </w:rPr>
        <w:t xml:space="preserve"> </w:t>
      </w:r>
      <w:r>
        <w:rPr>
          <w:sz w:val="16"/>
        </w:rPr>
        <w:t>привести</w:t>
      </w:r>
      <w:r>
        <w:rPr>
          <w:spacing w:val="-1"/>
          <w:sz w:val="16"/>
        </w:rPr>
        <w:t xml:space="preserve"> 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</w:rPr>
        <w:t>заболеванию.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1" w:line="273" w:lineRule="auto"/>
        <w:ind w:left="635" w:right="312" w:hanging="469"/>
        <w:jc w:val="both"/>
        <w:rPr>
          <w:rFonts w:ascii="Symbol" w:hAnsi="Symbol"/>
          <w:sz w:val="16"/>
        </w:rPr>
      </w:pPr>
      <w:r>
        <w:rPr>
          <w:sz w:val="16"/>
        </w:rPr>
        <w:t>Следуйте указаниям производителей продуктов питания при выборе условий их хранения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холодильнике.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следует</w:t>
      </w:r>
      <w:r>
        <w:rPr>
          <w:spacing w:val="1"/>
          <w:sz w:val="16"/>
        </w:rPr>
        <w:t xml:space="preserve"> </w:t>
      </w:r>
      <w:r>
        <w:rPr>
          <w:sz w:val="16"/>
        </w:rPr>
        <w:t>размораживать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повторно</w:t>
      </w:r>
      <w:r>
        <w:rPr>
          <w:spacing w:val="1"/>
          <w:sz w:val="16"/>
        </w:rPr>
        <w:t xml:space="preserve"> </w:t>
      </w:r>
      <w:r>
        <w:rPr>
          <w:sz w:val="16"/>
        </w:rPr>
        <w:t>замораживать</w:t>
      </w:r>
      <w:r>
        <w:rPr>
          <w:spacing w:val="1"/>
          <w:sz w:val="16"/>
        </w:rPr>
        <w:t xml:space="preserve"> </w:t>
      </w:r>
      <w:r>
        <w:rPr>
          <w:sz w:val="16"/>
        </w:rPr>
        <w:t>продукты.</w:t>
      </w:r>
      <w:r>
        <w:rPr>
          <w:spacing w:val="1"/>
          <w:sz w:val="16"/>
        </w:rPr>
        <w:t xml:space="preserve"> </w:t>
      </w:r>
      <w:r>
        <w:rPr>
          <w:sz w:val="16"/>
        </w:rPr>
        <w:t>Соблюдайте</w:t>
      </w:r>
      <w:r>
        <w:rPr>
          <w:spacing w:val="1"/>
          <w:sz w:val="16"/>
        </w:rPr>
        <w:t xml:space="preserve"> </w:t>
      </w:r>
      <w:r>
        <w:rPr>
          <w:sz w:val="16"/>
        </w:rPr>
        <w:t>сроки</w:t>
      </w:r>
      <w:r>
        <w:rPr>
          <w:spacing w:val="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продуктов.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размораживании</w:t>
      </w:r>
      <w:r>
        <w:rPr>
          <w:spacing w:val="1"/>
          <w:sz w:val="16"/>
        </w:rPr>
        <w:t xml:space="preserve"> </w:t>
      </w:r>
      <w:r>
        <w:rPr>
          <w:sz w:val="16"/>
        </w:rPr>
        <w:t>холодильника</w:t>
      </w:r>
      <w:r>
        <w:rPr>
          <w:spacing w:val="1"/>
          <w:sz w:val="16"/>
        </w:rPr>
        <w:t xml:space="preserve"> </w:t>
      </w:r>
      <w:r>
        <w:rPr>
          <w:sz w:val="16"/>
        </w:rPr>
        <w:t>примите</w:t>
      </w:r>
      <w:r>
        <w:rPr>
          <w:spacing w:val="1"/>
          <w:sz w:val="16"/>
        </w:rPr>
        <w:t xml:space="preserve"> </w:t>
      </w:r>
      <w:r>
        <w:rPr>
          <w:sz w:val="16"/>
        </w:rPr>
        <w:t>меры</w:t>
      </w:r>
      <w:r>
        <w:rPr>
          <w:spacing w:val="-5"/>
          <w:sz w:val="16"/>
        </w:rPr>
        <w:t xml:space="preserve"> </w:t>
      </w:r>
      <w:r>
        <w:rPr>
          <w:sz w:val="16"/>
        </w:rPr>
        <w:t>для</w:t>
      </w:r>
      <w:r>
        <w:rPr>
          <w:spacing w:val="-4"/>
          <w:sz w:val="16"/>
        </w:rPr>
        <w:t xml:space="preserve"> </w:t>
      </w:r>
      <w:r>
        <w:rPr>
          <w:sz w:val="16"/>
        </w:rPr>
        <w:t>сохранения</w:t>
      </w:r>
      <w:r>
        <w:rPr>
          <w:spacing w:val="-4"/>
          <w:sz w:val="16"/>
        </w:rPr>
        <w:t xml:space="preserve"> </w:t>
      </w:r>
      <w:r>
        <w:rPr>
          <w:sz w:val="16"/>
        </w:rPr>
        <w:t>температуры</w:t>
      </w:r>
      <w:r>
        <w:rPr>
          <w:spacing w:val="-4"/>
          <w:sz w:val="16"/>
        </w:rPr>
        <w:t xml:space="preserve"> </w:t>
      </w:r>
      <w:r>
        <w:rPr>
          <w:sz w:val="16"/>
        </w:rPr>
        <w:t>продуктов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время</w:t>
      </w:r>
      <w:r>
        <w:rPr>
          <w:spacing w:val="-4"/>
          <w:sz w:val="16"/>
        </w:rPr>
        <w:t xml:space="preserve"> </w:t>
      </w:r>
      <w:r>
        <w:rPr>
          <w:sz w:val="16"/>
        </w:rPr>
        <w:t>его</w:t>
      </w:r>
      <w:r>
        <w:rPr>
          <w:spacing w:val="-4"/>
          <w:sz w:val="16"/>
        </w:rPr>
        <w:t xml:space="preserve"> </w:t>
      </w:r>
      <w:r>
        <w:rPr>
          <w:sz w:val="16"/>
        </w:rPr>
        <w:t>размораживания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чистки.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1" w:line="273" w:lineRule="auto"/>
        <w:ind w:left="635" w:right="314" w:hanging="469"/>
        <w:jc w:val="both"/>
        <w:rPr>
          <w:rFonts w:ascii="Symbol" w:hAnsi="Symbol"/>
          <w:sz w:val="16"/>
        </w:rPr>
      </w:pPr>
      <w:r>
        <w:rPr>
          <w:sz w:val="16"/>
        </w:rPr>
        <w:t>Холодильник предназначен исключительно для бытового использования, например, для</w:t>
      </w:r>
      <w:r>
        <w:rPr>
          <w:spacing w:val="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продуктов;</w:t>
      </w:r>
      <w:r>
        <w:rPr>
          <w:spacing w:val="1"/>
          <w:sz w:val="16"/>
        </w:rPr>
        <w:t xml:space="preserve"> </w:t>
      </w:r>
      <w:r>
        <w:rPr>
          <w:sz w:val="16"/>
        </w:rPr>
        <w:t>он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использоваться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1"/>
          <w:sz w:val="16"/>
        </w:rPr>
        <w:t xml:space="preserve"> </w:t>
      </w:r>
      <w:r>
        <w:rPr>
          <w:sz w:val="16"/>
        </w:rPr>
        <w:t>целей,</w:t>
      </w:r>
      <w:r>
        <w:rPr>
          <w:spacing w:val="1"/>
          <w:sz w:val="16"/>
        </w:rPr>
        <w:t xml:space="preserve"> </w:t>
      </w:r>
      <w:r>
        <w:rPr>
          <w:sz w:val="16"/>
        </w:rPr>
        <w:t>например,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3"/>
          <w:sz w:val="16"/>
        </w:rPr>
        <w:t xml:space="preserve"> </w:t>
      </w:r>
      <w:r>
        <w:rPr>
          <w:sz w:val="16"/>
        </w:rPr>
        <w:t>крови,</w:t>
      </w:r>
      <w:r>
        <w:rPr>
          <w:spacing w:val="-2"/>
          <w:sz w:val="16"/>
        </w:rPr>
        <w:t xml:space="preserve"> </w:t>
      </w:r>
      <w:r>
        <w:rPr>
          <w:sz w:val="16"/>
        </w:rPr>
        <w:t>лекарственных</w:t>
      </w:r>
      <w:r>
        <w:rPr>
          <w:spacing w:val="-3"/>
          <w:sz w:val="16"/>
        </w:rPr>
        <w:t xml:space="preserve"> </w:t>
      </w:r>
      <w:r>
        <w:rPr>
          <w:sz w:val="16"/>
        </w:rPr>
        <w:t>средств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3"/>
          <w:sz w:val="16"/>
        </w:rPr>
        <w:t xml:space="preserve"> </w:t>
      </w:r>
      <w:r>
        <w:rPr>
          <w:sz w:val="16"/>
        </w:rPr>
        <w:t>биологических</w:t>
      </w:r>
      <w:r>
        <w:rPr>
          <w:spacing w:val="-3"/>
          <w:sz w:val="16"/>
        </w:rPr>
        <w:t xml:space="preserve"> </w:t>
      </w:r>
      <w:r>
        <w:rPr>
          <w:sz w:val="16"/>
        </w:rPr>
        <w:t>продуктов,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т.д.</w:t>
      </w:r>
    </w:p>
    <w:p w:rsidR="0064389E" w:rsidRDefault="00C42059">
      <w:pPr>
        <w:pStyle w:val="a4"/>
        <w:numPr>
          <w:ilvl w:val="1"/>
          <w:numId w:val="16"/>
        </w:numPr>
        <w:tabs>
          <w:tab w:val="left" w:pos="877"/>
        </w:tabs>
        <w:spacing w:before="134"/>
        <w:ind w:left="876" w:hanging="242"/>
        <w:rPr>
          <w:b/>
          <w:sz w:val="16"/>
        </w:rPr>
      </w:pPr>
      <w:bookmarkStart w:id="2" w:name="_TOC_250016"/>
      <w:r>
        <w:rPr>
          <w:b/>
          <w:sz w:val="16"/>
        </w:rPr>
        <w:t>Меры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предосторожности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обращению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с</w:t>
      </w:r>
      <w:r>
        <w:rPr>
          <w:b/>
          <w:spacing w:val="-9"/>
          <w:sz w:val="16"/>
        </w:rPr>
        <w:t xml:space="preserve"> </w:t>
      </w:r>
      <w:bookmarkEnd w:id="2"/>
      <w:r>
        <w:rPr>
          <w:b/>
          <w:sz w:val="16"/>
        </w:rPr>
        <w:t>электричеством</w:t>
      </w:r>
    </w:p>
    <w:p w:rsidR="0064389E" w:rsidRDefault="0064389E">
      <w:pPr>
        <w:pStyle w:val="a3"/>
        <w:spacing w:before="12"/>
        <w:rPr>
          <w:b/>
          <w:sz w:val="12"/>
        </w:rPr>
      </w:pPr>
    </w:p>
    <w:p w:rsidR="0064389E" w:rsidRDefault="00C42059">
      <w:pPr>
        <w:pStyle w:val="a4"/>
        <w:numPr>
          <w:ilvl w:val="0"/>
          <w:numId w:val="15"/>
        </w:numPr>
        <w:tabs>
          <w:tab w:val="left" w:pos="635"/>
          <w:tab w:val="left" w:pos="636"/>
        </w:tabs>
        <w:spacing w:line="273" w:lineRule="auto"/>
        <w:ind w:left="635" w:right="315" w:hanging="469"/>
        <w:rPr>
          <w:rFonts w:ascii="Symbol" w:hAnsi="Symbol"/>
          <w:sz w:val="16"/>
        </w:rPr>
      </w:pPr>
      <w:r>
        <w:rPr>
          <w:sz w:val="16"/>
        </w:rPr>
        <w:t>Не тяните за кабель питания для отсоединения шнура питания холодильника. Пожалуйста,</w:t>
      </w:r>
      <w:r>
        <w:rPr>
          <w:spacing w:val="-34"/>
          <w:sz w:val="16"/>
        </w:rPr>
        <w:t xml:space="preserve"> </w:t>
      </w:r>
      <w:r>
        <w:rPr>
          <w:sz w:val="16"/>
        </w:rPr>
        <w:t>крепко</w:t>
      </w:r>
      <w:r>
        <w:rPr>
          <w:spacing w:val="-1"/>
          <w:sz w:val="16"/>
        </w:rPr>
        <w:t xml:space="preserve"> </w:t>
      </w:r>
      <w:r>
        <w:rPr>
          <w:sz w:val="16"/>
        </w:rPr>
        <w:t>возьмитесь</w:t>
      </w:r>
      <w:r>
        <w:rPr>
          <w:spacing w:val="-3"/>
          <w:sz w:val="16"/>
        </w:rPr>
        <w:t xml:space="preserve"> </w:t>
      </w:r>
      <w:r>
        <w:rPr>
          <w:sz w:val="16"/>
        </w:rPr>
        <w:t>за</w:t>
      </w:r>
      <w:r>
        <w:rPr>
          <w:spacing w:val="-1"/>
          <w:sz w:val="16"/>
        </w:rPr>
        <w:t xml:space="preserve"> </w:t>
      </w:r>
      <w:r>
        <w:rPr>
          <w:sz w:val="16"/>
        </w:rPr>
        <w:t>вилку</w:t>
      </w:r>
      <w:r>
        <w:rPr>
          <w:spacing w:val="-2"/>
          <w:sz w:val="16"/>
        </w:rPr>
        <w:t xml:space="preserve"> </w:t>
      </w:r>
      <w:r>
        <w:rPr>
          <w:sz w:val="16"/>
        </w:rPr>
        <w:t>и вытяните</w:t>
      </w:r>
      <w:r>
        <w:rPr>
          <w:spacing w:val="-1"/>
          <w:sz w:val="16"/>
        </w:rPr>
        <w:t xml:space="preserve"> </w:t>
      </w:r>
      <w:r>
        <w:rPr>
          <w:sz w:val="16"/>
        </w:rPr>
        <w:t>её</w:t>
      </w:r>
      <w:r>
        <w:rPr>
          <w:spacing w:val="-2"/>
          <w:sz w:val="16"/>
        </w:rPr>
        <w:t xml:space="preserve"> </w:t>
      </w:r>
      <w:r>
        <w:rPr>
          <w:sz w:val="16"/>
        </w:rPr>
        <w:t>из</w:t>
      </w:r>
      <w:r>
        <w:rPr>
          <w:spacing w:val="-2"/>
          <w:sz w:val="16"/>
        </w:rPr>
        <w:t xml:space="preserve"> </w:t>
      </w:r>
      <w:r>
        <w:rPr>
          <w:sz w:val="16"/>
        </w:rPr>
        <w:t>розетки напрямую.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5"/>
          <w:tab w:val="left" w:pos="636"/>
        </w:tabs>
        <w:spacing w:line="273" w:lineRule="auto"/>
        <w:ind w:left="635" w:right="312" w:hanging="469"/>
        <w:rPr>
          <w:rFonts w:ascii="Symbol" w:hAnsi="Symbol"/>
          <w:sz w:val="16"/>
        </w:rPr>
      </w:pPr>
      <w:r>
        <w:rPr>
          <w:sz w:val="16"/>
        </w:rPr>
        <w:t>Чтобы</w:t>
      </w:r>
      <w:r>
        <w:rPr>
          <w:spacing w:val="30"/>
          <w:sz w:val="16"/>
        </w:rPr>
        <w:t xml:space="preserve"> </w:t>
      </w:r>
      <w:r>
        <w:rPr>
          <w:sz w:val="16"/>
        </w:rPr>
        <w:t>обеспечить</w:t>
      </w:r>
      <w:r>
        <w:rPr>
          <w:spacing w:val="31"/>
          <w:sz w:val="16"/>
        </w:rPr>
        <w:t xml:space="preserve"> </w:t>
      </w:r>
      <w:r>
        <w:rPr>
          <w:sz w:val="16"/>
        </w:rPr>
        <w:t>безопасное</w:t>
      </w:r>
      <w:r>
        <w:rPr>
          <w:spacing w:val="32"/>
          <w:sz w:val="16"/>
        </w:rPr>
        <w:t xml:space="preserve"> </w:t>
      </w:r>
      <w:r>
        <w:rPr>
          <w:sz w:val="16"/>
        </w:rPr>
        <w:t>использование,</w:t>
      </w:r>
      <w:r>
        <w:rPr>
          <w:spacing w:val="32"/>
          <w:sz w:val="16"/>
        </w:rPr>
        <w:t xml:space="preserve"> </w:t>
      </w:r>
      <w:r>
        <w:rPr>
          <w:sz w:val="16"/>
        </w:rPr>
        <w:t>не</w:t>
      </w:r>
      <w:r>
        <w:rPr>
          <w:spacing w:val="33"/>
          <w:sz w:val="16"/>
        </w:rPr>
        <w:t xml:space="preserve"> </w:t>
      </w:r>
      <w:r>
        <w:rPr>
          <w:sz w:val="16"/>
        </w:rPr>
        <w:t>повреждайте</w:t>
      </w:r>
      <w:r>
        <w:rPr>
          <w:spacing w:val="30"/>
          <w:sz w:val="16"/>
        </w:rPr>
        <w:t xml:space="preserve"> </w:t>
      </w:r>
      <w:r>
        <w:rPr>
          <w:sz w:val="16"/>
        </w:rPr>
        <w:t>шнур</w:t>
      </w:r>
      <w:r>
        <w:rPr>
          <w:spacing w:val="32"/>
          <w:sz w:val="16"/>
        </w:rPr>
        <w:t xml:space="preserve"> </w:t>
      </w:r>
      <w:r>
        <w:rPr>
          <w:sz w:val="16"/>
        </w:rPr>
        <w:t>питания</w:t>
      </w:r>
      <w:r>
        <w:rPr>
          <w:spacing w:val="31"/>
          <w:sz w:val="16"/>
        </w:rPr>
        <w:t xml:space="preserve"> </w:t>
      </w:r>
      <w:r>
        <w:rPr>
          <w:sz w:val="16"/>
        </w:rPr>
        <w:t>и</w:t>
      </w:r>
      <w:r>
        <w:rPr>
          <w:spacing w:val="31"/>
          <w:sz w:val="16"/>
        </w:rPr>
        <w:t xml:space="preserve"> </w:t>
      </w:r>
      <w:r>
        <w:rPr>
          <w:sz w:val="16"/>
        </w:rPr>
        <w:t>не</w:t>
      </w:r>
      <w:r>
        <w:rPr>
          <w:spacing w:val="-34"/>
          <w:sz w:val="16"/>
        </w:rPr>
        <w:t xml:space="preserve"> </w:t>
      </w:r>
      <w:r>
        <w:rPr>
          <w:sz w:val="16"/>
        </w:rPr>
        <w:t>используйте</w:t>
      </w:r>
      <w:r>
        <w:rPr>
          <w:spacing w:val="-1"/>
          <w:sz w:val="16"/>
        </w:rPr>
        <w:t xml:space="preserve"> </w:t>
      </w:r>
      <w:r>
        <w:rPr>
          <w:sz w:val="16"/>
        </w:rPr>
        <w:t>шнур</w:t>
      </w:r>
      <w:r>
        <w:rPr>
          <w:spacing w:val="-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-1"/>
          <w:sz w:val="16"/>
        </w:rPr>
        <w:t xml:space="preserve"> </w:t>
      </w:r>
      <w:r>
        <w:rPr>
          <w:sz w:val="16"/>
        </w:rPr>
        <w:t>когда он</w:t>
      </w:r>
      <w:r>
        <w:rPr>
          <w:spacing w:val="-2"/>
          <w:sz w:val="16"/>
        </w:rPr>
        <w:t xml:space="preserve"> </w:t>
      </w:r>
      <w:r>
        <w:rPr>
          <w:sz w:val="16"/>
        </w:rPr>
        <w:t>поврежден</w:t>
      </w:r>
      <w:r>
        <w:rPr>
          <w:spacing w:val="-2"/>
          <w:sz w:val="16"/>
        </w:rPr>
        <w:t xml:space="preserve"> </w:t>
      </w:r>
      <w:r>
        <w:rPr>
          <w:sz w:val="16"/>
        </w:rPr>
        <w:t>или</w:t>
      </w:r>
      <w:r>
        <w:rPr>
          <w:spacing w:val="-1"/>
          <w:sz w:val="16"/>
        </w:rPr>
        <w:t xml:space="preserve"> </w:t>
      </w:r>
      <w:r>
        <w:rPr>
          <w:sz w:val="16"/>
        </w:rPr>
        <w:t>изношен.</w:t>
      </w:r>
    </w:p>
    <w:p w:rsidR="0064389E" w:rsidRDefault="0017300F">
      <w:pPr>
        <w:pStyle w:val="a4"/>
        <w:numPr>
          <w:ilvl w:val="0"/>
          <w:numId w:val="15"/>
        </w:numPr>
        <w:tabs>
          <w:tab w:val="left" w:pos="635"/>
          <w:tab w:val="left" w:pos="636"/>
        </w:tabs>
        <w:spacing w:line="273" w:lineRule="auto"/>
        <w:ind w:left="635" w:right="315" w:hanging="469"/>
        <w:rPr>
          <w:rFonts w:ascii="Symbol" w:hAnsi="Symbol"/>
          <w:sz w:val="16"/>
        </w:rPr>
      </w:pPr>
      <w:r>
        <w:pict>
          <v:shape id="_x0000_s1177" type="#_x0000_t202" style="position:absolute;left:0;text-align:left;margin-left:193.75pt;margin-top:13.3pt;width:54.1pt;height:7.95pt;z-index:-16605696;mso-position-horizontal-relative:page" filled="f" stroked="f">
            <v:textbox inset="0,0,0,0">
              <w:txbxContent>
                <w:p w:rsidR="00C42059" w:rsidRDefault="00C42059">
                  <w:pPr>
                    <w:spacing w:line="159" w:lineRule="exac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специалистами.</w:t>
                  </w:r>
                </w:p>
              </w:txbxContent>
            </v:textbox>
            <w10:wrap anchorx="page"/>
          </v:shape>
        </w:pict>
      </w:r>
      <w:r>
        <w:pict>
          <v:rect id="_x0000_s1176" style="position:absolute;left:0;text-align:left;margin-left:194.35pt;margin-top:13.7pt;width:141.85pt;height:9.45pt;z-index:-16605184;mso-position-horizontal-relative:page" stroked="f">
            <w10:wrap anchorx="page"/>
          </v:rect>
        </w:pict>
      </w:r>
      <w:r w:rsidR="00C42059">
        <w:rPr>
          <w:sz w:val="16"/>
        </w:rPr>
        <w:t>Во</w:t>
      </w:r>
      <w:r w:rsidR="00C42059">
        <w:rPr>
          <w:spacing w:val="13"/>
          <w:sz w:val="16"/>
        </w:rPr>
        <w:t xml:space="preserve"> </w:t>
      </w:r>
      <w:r w:rsidR="00C42059">
        <w:rPr>
          <w:sz w:val="16"/>
        </w:rPr>
        <w:t>избежание</w:t>
      </w:r>
      <w:r w:rsidR="00C42059">
        <w:rPr>
          <w:spacing w:val="13"/>
          <w:sz w:val="16"/>
        </w:rPr>
        <w:t xml:space="preserve"> </w:t>
      </w:r>
      <w:r w:rsidR="00C42059">
        <w:rPr>
          <w:sz w:val="16"/>
        </w:rPr>
        <w:t>опасности,</w:t>
      </w:r>
      <w:r w:rsidR="00C42059">
        <w:rPr>
          <w:spacing w:val="13"/>
          <w:sz w:val="16"/>
        </w:rPr>
        <w:t xml:space="preserve"> </w:t>
      </w:r>
      <w:r w:rsidR="00C42059">
        <w:rPr>
          <w:sz w:val="16"/>
        </w:rPr>
        <w:t>поврежденный</w:t>
      </w:r>
      <w:r w:rsidR="00C42059">
        <w:rPr>
          <w:spacing w:val="13"/>
          <w:sz w:val="16"/>
        </w:rPr>
        <w:t xml:space="preserve"> </w:t>
      </w:r>
      <w:r w:rsidR="00C42059">
        <w:rPr>
          <w:sz w:val="16"/>
        </w:rPr>
        <w:t>шнур</w:t>
      </w:r>
      <w:r w:rsidR="00C42059">
        <w:rPr>
          <w:spacing w:val="12"/>
          <w:sz w:val="16"/>
        </w:rPr>
        <w:t xml:space="preserve"> </w:t>
      </w:r>
      <w:r w:rsidR="00C42059">
        <w:rPr>
          <w:sz w:val="16"/>
        </w:rPr>
        <w:t>питания</w:t>
      </w:r>
      <w:r w:rsidR="00C42059">
        <w:rPr>
          <w:spacing w:val="12"/>
          <w:sz w:val="16"/>
        </w:rPr>
        <w:t xml:space="preserve"> </w:t>
      </w:r>
      <w:r w:rsidR="00C42059">
        <w:rPr>
          <w:sz w:val="16"/>
        </w:rPr>
        <w:t>подлежит</w:t>
      </w:r>
      <w:r w:rsidR="00C42059">
        <w:rPr>
          <w:spacing w:val="13"/>
          <w:sz w:val="16"/>
        </w:rPr>
        <w:t xml:space="preserve"> </w:t>
      </w:r>
      <w:r w:rsidR="00C42059">
        <w:rPr>
          <w:sz w:val="16"/>
        </w:rPr>
        <w:t>замене</w:t>
      </w:r>
      <w:r w:rsidR="00C42059">
        <w:rPr>
          <w:spacing w:val="12"/>
          <w:sz w:val="16"/>
        </w:rPr>
        <w:t xml:space="preserve"> </w:t>
      </w:r>
      <w:r w:rsidR="00C42059">
        <w:rPr>
          <w:sz w:val="16"/>
        </w:rPr>
        <w:t>только</w:t>
      </w:r>
      <w:r w:rsidR="00C42059">
        <w:rPr>
          <w:spacing w:val="-34"/>
          <w:sz w:val="16"/>
        </w:rPr>
        <w:t xml:space="preserve"> </w:t>
      </w:r>
      <w:r w:rsidR="00C42059">
        <w:rPr>
          <w:sz w:val="16"/>
        </w:rPr>
        <w:t>компетентной</w:t>
      </w:r>
      <w:r w:rsidR="00C42059">
        <w:rPr>
          <w:spacing w:val="-4"/>
          <w:sz w:val="16"/>
        </w:rPr>
        <w:t xml:space="preserve"> </w:t>
      </w:r>
      <w:r w:rsidR="00C42059">
        <w:rPr>
          <w:sz w:val="16"/>
        </w:rPr>
        <w:t>сервисной</w:t>
      </w:r>
      <w:r w:rsidR="00C42059">
        <w:rPr>
          <w:spacing w:val="-3"/>
          <w:sz w:val="16"/>
        </w:rPr>
        <w:t xml:space="preserve"> </w:t>
      </w:r>
      <w:r w:rsidR="00C42059">
        <w:rPr>
          <w:sz w:val="16"/>
        </w:rPr>
        <w:t>службой</w:t>
      </w:r>
      <w:r w:rsidR="00C42059">
        <w:rPr>
          <w:spacing w:val="-3"/>
          <w:sz w:val="16"/>
        </w:rPr>
        <w:t xml:space="preserve"> </w:t>
      </w:r>
      <w:r w:rsidR="00C42059">
        <w:rPr>
          <w:sz w:val="16"/>
        </w:rPr>
        <w:t>или</w:t>
      </w:r>
      <w:r w:rsidR="00C42059">
        <w:rPr>
          <w:spacing w:val="7"/>
          <w:sz w:val="16"/>
        </w:rPr>
        <w:t xml:space="preserve"> </w:t>
      </w:r>
      <w:r w:rsidR="00C42059">
        <w:rPr>
          <w:rFonts w:ascii="Tahoma" w:hAnsi="Tahoma"/>
          <w:color w:val="231F20"/>
          <w:sz w:val="14"/>
        </w:rPr>
        <w:t>специалистами</w:t>
      </w:r>
      <w:r w:rsidR="00C42059">
        <w:rPr>
          <w:rFonts w:ascii="Tahoma" w:hAnsi="Tahoma"/>
          <w:color w:val="231F20"/>
          <w:spacing w:val="-10"/>
          <w:sz w:val="14"/>
        </w:rPr>
        <w:t xml:space="preserve"> </w:t>
      </w:r>
      <w:r w:rsidR="00C42059">
        <w:rPr>
          <w:rFonts w:ascii="Tahoma" w:hAnsi="Tahoma"/>
          <w:color w:val="231F20"/>
          <w:sz w:val="14"/>
        </w:rPr>
        <w:t>сервисной</w:t>
      </w:r>
      <w:r w:rsidR="00C42059">
        <w:rPr>
          <w:rFonts w:ascii="Tahoma" w:hAnsi="Tahoma"/>
          <w:color w:val="231F20"/>
          <w:spacing w:val="-10"/>
          <w:sz w:val="14"/>
        </w:rPr>
        <w:t xml:space="preserve"> </w:t>
      </w:r>
      <w:r w:rsidR="00C42059">
        <w:rPr>
          <w:rFonts w:ascii="Tahoma" w:hAnsi="Tahoma"/>
          <w:color w:val="231F20"/>
          <w:sz w:val="14"/>
        </w:rPr>
        <w:t>службы.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5"/>
          <w:tab w:val="left" w:pos="636"/>
        </w:tabs>
        <w:spacing w:before="2"/>
        <w:ind w:left="635" w:hanging="470"/>
        <w:rPr>
          <w:rFonts w:ascii="Symbol" w:hAnsi="Symbol"/>
          <w:sz w:val="16"/>
        </w:rPr>
      </w:pPr>
      <w:r>
        <w:rPr>
          <w:sz w:val="16"/>
        </w:rPr>
        <w:t>Не</w:t>
      </w:r>
      <w:r>
        <w:rPr>
          <w:spacing w:val="-7"/>
          <w:sz w:val="16"/>
        </w:rPr>
        <w:t xml:space="preserve"> </w:t>
      </w:r>
      <w:r>
        <w:rPr>
          <w:sz w:val="16"/>
        </w:rPr>
        <w:t>используйте</w:t>
      </w:r>
      <w:r>
        <w:rPr>
          <w:spacing w:val="-7"/>
          <w:sz w:val="16"/>
        </w:rPr>
        <w:t xml:space="preserve"> </w:t>
      </w:r>
      <w:r>
        <w:rPr>
          <w:sz w:val="16"/>
        </w:rPr>
        <w:t>удлинители</w:t>
      </w:r>
      <w:r>
        <w:rPr>
          <w:spacing w:val="-7"/>
          <w:sz w:val="16"/>
        </w:rPr>
        <w:t xml:space="preserve"> </w:t>
      </w:r>
      <w:r>
        <w:rPr>
          <w:sz w:val="16"/>
        </w:rPr>
        <w:t>или</w:t>
      </w:r>
      <w:r>
        <w:rPr>
          <w:spacing w:val="-7"/>
          <w:sz w:val="16"/>
        </w:rPr>
        <w:t xml:space="preserve"> </w:t>
      </w:r>
      <w:r>
        <w:rPr>
          <w:sz w:val="16"/>
        </w:rPr>
        <w:t>незаземленные</w:t>
      </w:r>
      <w:r>
        <w:rPr>
          <w:spacing w:val="-7"/>
          <w:sz w:val="16"/>
        </w:rPr>
        <w:t xml:space="preserve"> </w:t>
      </w:r>
      <w:r>
        <w:rPr>
          <w:sz w:val="16"/>
        </w:rPr>
        <w:t>адаптеры.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27" w:line="273" w:lineRule="auto"/>
        <w:ind w:left="635" w:right="314" w:hanging="469"/>
        <w:jc w:val="both"/>
        <w:rPr>
          <w:rFonts w:ascii="Symbol" w:hAnsi="Symbol"/>
          <w:sz w:val="16"/>
        </w:rPr>
      </w:pPr>
      <w:r>
        <w:rPr>
          <w:sz w:val="16"/>
        </w:rPr>
        <w:t>Используйте отдельную розетку, розетка также не должна использоваться совместно с</w:t>
      </w:r>
      <w:r>
        <w:rPr>
          <w:spacing w:val="1"/>
          <w:sz w:val="16"/>
        </w:rPr>
        <w:t xml:space="preserve"> </w:t>
      </w:r>
      <w:r>
        <w:rPr>
          <w:sz w:val="16"/>
        </w:rPr>
        <w:t>другими электроприборами. Штепсельная вилка должна быть крепко воткнута в розетку, в</w:t>
      </w:r>
      <w:r>
        <w:rPr>
          <w:spacing w:val="-34"/>
          <w:sz w:val="16"/>
        </w:rPr>
        <w:t xml:space="preserve"> </w:t>
      </w:r>
      <w:r>
        <w:rPr>
          <w:sz w:val="16"/>
        </w:rPr>
        <w:t>противном</w:t>
      </w:r>
      <w:r>
        <w:rPr>
          <w:spacing w:val="-2"/>
          <w:sz w:val="16"/>
        </w:rPr>
        <w:t xml:space="preserve"> </w:t>
      </w:r>
      <w:r>
        <w:rPr>
          <w:sz w:val="16"/>
        </w:rPr>
        <w:t>случае может</w:t>
      </w:r>
      <w:r>
        <w:rPr>
          <w:spacing w:val="-1"/>
          <w:sz w:val="16"/>
        </w:rPr>
        <w:t xml:space="preserve"> </w:t>
      </w:r>
      <w:r>
        <w:rPr>
          <w:sz w:val="16"/>
        </w:rPr>
        <w:t>возникнуть пожар.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1"/>
        <w:ind w:left="635" w:hanging="470"/>
        <w:jc w:val="both"/>
        <w:rPr>
          <w:rFonts w:ascii="Symbol" w:hAnsi="Symbol"/>
          <w:sz w:val="16"/>
        </w:rPr>
      </w:pPr>
      <w:r>
        <w:rPr>
          <w:sz w:val="16"/>
        </w:rPr>
        <w:t>Убедитесь,</w:t>
      </w:r>
      <w:r>
        <w:rPr>
          <w:spacing w:val="-7"/>
          <w:sz w:val="16"/>
        </w:rPr>
        <w:t xml:space="preserve"> </w:t>
      </w:r>
      <w:r>
        <w:rPr>
          <w:sz w:val="16"/>
        </w:rPr>
        <w:t>что</w:t>
      </w:r>
      <w:r>
        <w:rPr>
          <w:spacing w:val="-7"/>
          <w:sz w:val="16"/>
        </w:rPr>
        <w:t xml:space="preserve"> </w:t>
      </w:r>
      <w:r>
        <w:rPr>
          <w:sz w:val="16"/>
        </w:rPr>
        <w:t>заземляющий</w:t>
      </w:r>
      <w:r>
        <w:rPr>
          <w:spacing w:val="-8"/>
          <w:sz w:val="16"/>
        </w:rPr>
        <w:t xml:space="preserve"> </w:t>
      </w:r>
      <w:r>
        <w:rPr>
          <w:sz w:val="16"/>
        </w:rPr>
        <w:t>электрод</w:t>
      </w:r>
      <w:r>
        <w:rPr>
          <w:spacing w:val="-8"/>
          <w:sz w:val="16"/>
        </w:rPr>
        <w:t xml:space="preserve"> </w:t>
      </w:r>
      <w:r>
        <w:rPr>
          <w:sz w:val="16"/>
        </w:rPr>
        <w:t>розетки</w:t>
      </w:r>
      <w:r>
        <w:rPr>
          <w:spacing w:val="-7"/>
          <w:sz w:val="16"/>
        </w:rPr>
        <w:t xml:space="preserve"> </w:t>
      </w:r>
      <w:r>
        <w:rPr>
          <w:sz w:val="16"/>
        </w:rPr>
        <w:t>оснащен</w:t>
      </w:r>
      <w:r>
        <w:rPr>
          <w:spacing w:val="-8"/>
          <w:sz w:val="16"/>
        </w:rPr>
        <w:t xml:space="preserve"> </w:t>
      </w:r>
      <w:r>
        <w:rPr>
          <w:sz w:val="16"/>
        </w:rPr>
        <w:t>надежной</w:t>
      </w:r>
      <w:r>
        <w:rPr>
          <w:spacing w:val="-7"/>
          <w:sz w:val="16"/>
        </w:rPr>
        <w:t xml:space="preserve"> </w:t>
      </w:r>
      <w:r>
        <w:rPr>
          <w:sz w:val="16"/>
        </w:rPr>
        <w:t>линией</w:t>
      </w:r>
      <w:r>
        <w:rPr>
          <w:spacing w:val="-7"/>
          <w:sz w:val="16"/>
        </w:rPr>
        <w:t xml:space="preserve"> </w:t>
      </w:r>
      <w:r>
        <w:rPr>
          <w:sz w:val="16"/>
        </w:rPr>
        <w:t>заземления.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27"/>
        <w:ind w:left="635" w:hanging="470"/>
        <w:jc w:val="both"/>
        <w:rPr>
          <w:rFonts w:ascii="Symbol" w:hAnsi="Symbol"/>
          <w:sz w:val="16"/>
        </w:rPr>
      </w:pPr>
      <w:r>
        <w:rPr>
          <w:sz w:val="16"/>
        </w:rPr>
        <w:t>Устанавливайте</w:t>
      </w:r>
      <w:r>
        <w:rPr>
          <w:spacing w:val="-6"/>
          <w:sz w:val="16"/>
        </w:rPr>
        <w:t xml:space="preserve"> </w:t>
      </w:r>
      <w:r>
        <w:rPr>
          <w:sz w:val="16"/>
        </w:rPr>
        <w:t>прибор</w:t>
      </w:r>
      <w:r>
        <w:rPr>
          <w:spacing w:val="-7"/>
          <w:sz w:val="16"/>
        </w:rPr>
        <w:t xml:space="preserve"> </w:t>
      </w:r>
      <w:r>
        <w:rPr>
          <w:sz w:val="16"/>
        </w:rPr>
        <w:t>так,</w:t>
      </w:r>
      <w:r>
        <w:rPr>
          <w:spacing w:val="-6"/>
          <w:sz w:val="16"/>
        </w:rPr>
        <w:t xml:space="preserve"> </w:t>
      </w:r>
      <w:r>
        <w:rPr>
          <w:sz w:val="16"/>
        </w:rPr>
        <w:t>чтобы</w:t>
      </w:r>
      <w:r>
        <w:rPr>
          <w:spacing w:val="-6"/>
          <w:sz w:val="16"/>
        </w:rPr>
        <w:t xml:space="preserve"> </w:t>
      </w:r>
      <w:r>
        <w:rPr>
          <w:sz w:val="16"/>
        </w:rPr>
        <w:t>доступ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7"/>
          <w:sz w:val="16"/>
        </w:rPr>
        <w:t xml:space="preserve"> </w:t>
      </w:r>
      <w:r>
        <w:rPr>
          <w:sz w:val="16"/>
        </w:rPr>
        <w:t>розетке</w:t>
      </w:r>
      <w:r>
        <w:rPr>
          <w:spacing w:val="-6"/>
          <w:sz w:val="16"/>
        </w:rPr>
        <w:t xml:space="preserve"> </w:t>
      </w:r>
      <w:r>
        <w:rPr>
          <w:sz w:val="16"/>
        </w:rPr>
        <w:t>был</w:t>
      </w:r>
      <w:r>
        <w:rPr>
          <w:spacing w:val="-6"/>
          <w:sz w:val="16"/>
        </w:rPr>
        <w:t xml:space="preserve"> </w:t>
      </w:r>
      <w:r>
        <w:rPr>
          <w:sz w:val="16"/>
        </w:rPr>
        <w:t>свободным.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28" w:line="273" w:lineRule="auto"/>
        <w:ind w:left="635" w:right="312" w:hanging="469"/>
        <w:jc w:val="both"/>
        <w:rPr>
          <w:rFonts w:ascii="Symbol" w:hAnsi="Symbol"/>
          <w:sz w:val="16"/>
        </w:rPr>
      </w:pPr>
      <w:r>
        <w:rPr>
          <w:sz w:val="16"/>
        </w:rPr>
        <w:t>В случае утечки бытового газа, перекройте подачу газа, а затем откройте двери и окна. Не</w:t>
      </w:r>
      <w:r>
        <w:rPr>
          <w:spacing w:val="1"/>
          <w:sz w:val="16"/>
        </w:rPr>
        <w:t xml:space="preserve"> </w:t>
      </w:r>
      <w:r>
        <w:rPr>
          <w:sz w:val="16"/>
        </w:rPr>
        <w:t>отключайте холодильник и другие электрические приборы из розетки, поскольку искра</w:t>
      </w:r>
      <w:r>
        <w:rPr>
          <w:spacing w:val="1"/>
          <w:sz w:val="16"/>
        </w:rPr>
        <w:t xml:space="preserve"> </w:t>
      </w:r>
      <w:r>
        <w:rPr>
          <w:sz w:val="16"/>
        </w:rPr>
        <w:t>может</w:t>
      </w:r>
      <w:r>
        <w:rPr>
          <w:spacing w:val="-2"/>
          <w:sz w:val="16"/>
        </w:rPr>
        <w:t xml:space="preserve"> </w:t>
      </w:r>
      <w:r>
        <w:rPr>
          <w:sz w:val="16"/>
        </w:rPr>
        <w:t>вызвать</w:t>
      </w:r>
      <w:r>
        <w:rPr>
          <w:spacing w:val="-2"/>
          <w:sz w:val="16"/>
        </w:rPr>
        <w:t xml:space="preserve"> </w:t>
      </w:r>
      <w:r>
        <w:rPr>
          <w:sz w:val="16"/>
        </w:rPr>
        <w:t>пожар.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1" w:line="271" w:lineRule="auto"/>
        <w:ind w:left="635" w:right="316" w:hanging="469"/>
        <w:jc w:val="both"/>
        <w:rPr>
          <w:rFonts w:ascii="Symbol" w:hAnsi="Symbol"/>
          <w:sz w:val="16"/>
        </w:rPr>
      </w:pPr>
      <w:r>
        <w:rPr>
          <w:sz w:val="16"/>
        </w:rPr>
        <w:t>Не ставьте работающие электроприборы на холодильник, только если такая возможность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предусмотрена изготовителем.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before="5" w:line="273" w:lineRule="auto"/>
        <w:ind w:left="635" w:right="313" w:hanging="469"/>
        <w:jc w:val="both"/>
        <w:rPr>
          <w:rFonts w:ascii="Symbol" w:hAnsi="Symbol"/>
          <w:sz w:val="16"/>
        </w:rPr>
      </w:pPr>
      <w:r>
        <w:rPr>
          <w:sz w:val="16"/>
        </w:rPr>
        <w:t>Не разбирайте и не ремонтируйте холодильник, не повреждайте контур хладагента; во</w:t>
      </w:r>
      <w:r>
        <w:rPr>
          <w:spacing w:val="1"/>
          <w:sz w:val="16"/>
        </w:rPr>
        <w:t xml:space="preserve"> </w:t>
      </w:r>
      <w:r>
        <w:rPr>
          <w:sz w:val="16"/>
        </w:rPr>
        <w:t>избежание опасности для жизни и здоровья. Техническое обслуживание прибора должно</w:t>
      </w:r>
      <w:r>
        <w:rPr>
          <w:spacing w:val="1"/>
          <w:sz w:val="16"/>
        </w:rPr>
        <w:t xml:space="preserve"> </w:t>
      </w:r>
      <w:r>
        <w:rPr>
          <w:sz w:val="16"/>
        </w:rPr>
        <w:t>проводиться</w:t>
      </w:r>
      <w:r>
        <w:rPr>
          <w:spacing w:val="-2"/>
          <w:sz w:val="16"/>
        </w:rPr>
        <w:t xml:space="preserve"> </w:t>
      </w:r>
      <w:r>
        <w:rPr>
          <w:sz w:val="16"/>
        </w:rPr>
        <w:t>только специалистом.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6"/>
        </w:tabs>
        <w:spacing w:line="273" w:lineRule="auto"/>
        <w:ind w:left="635" w:right="310" w:hanging="469"/>
        <w:jc w:val="both"/>
        <w:rPr>
          <w:rFonts w:ascii="Symbol" w:hAnsi="Symbol"/>
          <w:sz w:val="16"/>
        </w:rPr>
      </w:pPr>
      <w:r>
        <w:rPr>
          <w:sz w:val="16"/>
        </w:rPr>
        <w:t>Вынимайте штепсельную вилку из розетки в случае отключения электричества или перед</w:t>
      </w:r>
      <w:r>
        <w:rPr>
          <w:spacing w:val="1"/>
          <w:sz w:val="16"/>
        </w:rPr>
        <w:t xml:space="preserve"> </w:t>
      </w:r>
      <w:r>
        <w:rPr>
          <w:sz w:val="16"/>
        </w:rPr>
        <w:t>чисткой прибора. Не подключайте прибор повторно к источнику питания в течение пяти</w:t>
      </w:r>
      <w:r>
        <w:rPr>
          <w:spacing w:val="1"/>
          <w:sz w:val="16"/>
        </w:rPr>
        <w:t xml:space="preserve"> </w:t>
      </w:r>
      <w:r>
        <w:rPr>
          <w:sz w:val="16"/>
        </w:rPr>
        <w:t>минут,</w:t>
      </w:r>
      <w:r>
        <w:rPr>
          <w:spacing w:val="1"/>
          <w:sz w:val="16"/>
        </w:rPr>
        <w:t xml:space="preserve"> </w:t>
      </w:r>
      <w:r>
        <w:rPr>
          <w:sz w:val="16"/>
        </w:rPr>
        <w:t>чтобы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предотвратить</w:t>
      </w:r>
      <w:r>
        <w:rPr>
          <w:spacing w:val="1"/>
          <w:sz w:val="16"/>
        </w:rPr>
        <w:t xml:space="preserve"> </w:t>
      </w:r>
      <w:r>
        <w:rPr>
          <w:sz w:val="16"/>
        </w:rPr>
        <w:t>повреждение</w:t>
      </w:r>
      <w:r>
        <w:rPr>
          <w:spacing w:val="1"/>
          <w:sz w:val="16"/>
        </w:rPr>
        <w:t xml:space="preserve"> </w:t>
      </w:r>
      <w:r>
        <w:rPr>
          <w:sz w:val="16"/>
        </w:rPr>
        <w:t>компрессора</w:t>
      </w:r>
      <w:r>
        <w:rPr>
          <w:spacing w:val="1"/>
          <w:sz w:val="16"/>
        </w:rPr>
        <w:t xml:space="preserve"> </w:t>
      </w:r>
      <w:r>
        <w:rPr>
          <w:sz w:val="16"/>
        </w:rPr>
        <w:t>из-за</w:t>
      </w:r>
      <w:r>
        <w:rPr>
          <w:spacing w:val="1"/>
          <w:sz w:val="16"/>
        </w:rPr>
        <w:t xml:space="preserve"> </w:t>
      </w:r>
      <w:r>
        <w:rPr>
          <w:sz w:val="16"/>
        </w:rPr>
        <w:t>последовательных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включений.</w:t>
      </w:r>
    </w:p>
    <w:p w:rsidR="0064389E" w:rsidRDefault="0064389E">
      <w:pPr>
        <w:spacing w:line="273" w:lineRule="auto"/>
        <w:jc w:val="both"/>
        <w:rPr>
          <w:rFonts w:ascii="Symbol" w:hAnsi="Symbol"/>
          <w:sz w:val="16"/>
        </w:rPr>
        <w:sectPr w:rsidR="0064389E">
          <w:pgSz w:w="8400" w:h="11910"/>
          <w:pgMar w:top="620" w:right="600" w:bottom="540" w:left="580" w:header="437" w:footer="350" w:gutter="0"/>
          <w:cols w:space="720"/>
        </w:sectPr>
      </w:pPr>
    </w:p>
    <w:p w:rsidR="0064389E" w:rsidRDefault="00C42059">
      <w:pPr>
        <w:pStyle w:val="1"/>
        <w:numPr>
          <w:ilvl w:val="1"/>
          <w:numId w:val="16"/>
        </w:numPr>
        <w:tabs>
          <w:tab w:val="left" w:pos="954"/>
        </w:tabs>
        <w:spacing w:before="121"/>
        <w:ind w:left="953" w:hanging="237"/>
        <w:jc w:val="both"/>
        <w:rPr>
          <w:color w:val="231F20"/>
        </w:rPr>
      </w:pPr>
      <w:bookmarkStart w:id="3" w:name="_TOC_250015"/>
      <w:r>
        <w:rPr>
          <w:color w:val="231F20"/>
          <w:spacing w:val="-1"/>
          <w:w w:val="105"/>
        </w:rPr>
        <w:lastRenderedPageBreak/>
        <w:t>Меры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предосторожности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перемещении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bookmarkEnd w:id="3"/>
      <w:r>
        <w:rPr>
          <w:color w:val="231F20"/>
          <w:w w:val="105"/>
        </w:rPr>
        <w:t>установке</w:t>
      </w:r>
    </w:p>
    <w:p w:rsidR="0064389E" w:rsidRDefault="0064389E">
      <w:pPr>
        <w:pStyle w:val="a3"/>
        <w:spacing w:before="5"/>
        <w:rPr>
          <w:b/>
          <w:sz w:val="13"/>
        </w:rPr>
      </w:pPr>
    </w:p>
    <w:p w:rsidR="0064389E" w:rsidRDefault="00C42059">
      <w:pPr>
        <w:pStyle w:val="a4"/>
        <w:numPr>
          <w:ilvl w:val="0"/>
          <w:numId w:val="14"/>
        </w:numPr>
        <w:tabs>
          <w:tab w:val="left" w:pos="718"/>
        </w:tabs>
        <w:spacing w:line="283" w:lineRule="auto"/>
        <w:ind w:right="364"/>
        <w:jc w:val="both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Не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размещайте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легковоспламеняющиеся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предметы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рядом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холодильником,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чтобы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избежать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пожара.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8"/>
        </w:tabs>
        <w:spacing w:before="4" w:line="285" w:lineRule="auto"/>
        <w:ind w:right="361"/>
        <w:jc w:val="both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Не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кладите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тяжелые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предметы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сверху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холодильника,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поскольку</w:t>
      </w:r>
      <w:r>
        <w:rPr>
          <w:color w:val="231F20"/>
          <w:spacing w:val="-5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эти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предметы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могут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упасть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при закрывании или открывании двери холодильника, что может привести к получению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травм.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8"/>
        </w:tabs>
        <w:spacing w:before="1" w:line="285" w:lineRule="auto"/>
        <w:ind w:right="363"/>
        <w:jc w:val="both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Холодильник имеет большой вес и при некорректном обращении или переноске может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стать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причиной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серьёзных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травм.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8"/>
        </w:tabs>
        <w:spacing w:before="1" w:line="285" w:lineRule="auto"/>
        <w:ind w:right="365"/>
        <w:jc w:val="both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Во время установки и перемещения прибора не следует держаться за рукоятки дверей,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открытые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двери,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а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также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любые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выступающие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детали,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например</w:t>
      </w:r>
      <w:proofErr w:type="gramStart"/>
      <w:r>
        <w:rPr>
          <w:color w:val="231F20"/>
          <w:w w:val="105"/>
          <w:sz w:val="15"/>
        </w:rPr>
        <w:t>,</w:t>
      </w:r>
      <w:proofErr w:type="gramEnd"/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конденсатор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сзади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холодильника,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а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также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притрагиваться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системе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компрессора.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8"/>
        </w:tabs>
        <w:spacing w:before="2" w:line="285" w:lineRule="auto"/>
        <w:ind w:right="362"/>
        <w:jc w:val="both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Во время установки и перемещения холодильник не следует наклонять больше чем на 40°</w:t>
      </w:r>
      <w:r>
        <w:rPr>
          <w:color w:val="231F20"/>
          <w:spacing w:val="-3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отношению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поверхности.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Если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такая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ситуация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возникла,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включение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можно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произвести</w:t>
      </w:r>
      <w:r>
        <w:rPr>
          <w:color w:val="231F20"/>
          <w:spacing w:val="-3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не ранее 2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часов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от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его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установки.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8"/>
        </w:tabs>
        <w:spacing w:before="1" w:line="367" w:lineRule="auto"/>
        <w:ind w:right="361"/>
        <w:jc w:val="both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Если холодильник хранился или перевозился при отрицательной температуре, выдержите</w:t>
      </w:r>
      <w:r>
        <w:rPr>
          <w:color w:val="231F20"/>
          <w:spacing w:val="-3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его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при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комнатной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температуре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не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менее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4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часов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перед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включением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сеть.</w:t>
      </w:r>
    </w:p>
    <w:p w:rsidR="0064389E" w:rsidRDefault="00C42059">
      <w:pPr>
        <w:pStyle w:val="1"/>
        <w:numPr>
          <w:ilvl w:val="1"/>
          <w:numId w:val="16"/>
        </w:numPr>
        <w:tabs>
          <w:tab w:val="left" w:pos="954"/>
        </w:tabs>
        <w:spacing w:before="6"/>
        <w:ind w:left="953" w:hanging="237"/>
        <w:jc w:val="both"/>
        <w:rPr>
          <w:color w:val="231F20"/>
        </w:rPr>
      </w:pPr>
      <w:bookmarkStart w:id="4" w:name="_TOC_250014"/>
      <w:r>
        <w:rPr>
          <w:color w:val="231F20"/>
        </w:rPr>
        <w:t>Предупреждения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bookmarkEnd w:id="4"/>
      <w:r>
        <w:rPr>
          <w:color w:val="231F20"/>
        </w:rPr>
        <w:t>утилизации</w:t>
      </w:r>
    </w:p>
    <w:p w:rsidR="0064389E" w:rsidRDefault="0064389E">
      <w:pPr>
        <w:pStyle w:val="a3"/>
        <w:spacing w:before="5"/>
        <w:rPr>
          <w:b/>
          <w:sz w:val="13"/>
        </w:rPr>
      </w:pPr>
    </w:p>
    <w:p w:rsidR="0064389E" w:rsidRDefault="00C42059">
      <w:pPr>
        <w:pStyle w:val="a3"/>
        <w:spacing w:line="285" w:lineRule="auto"/>
        <w:ind w:left="1191" w:right="363" w:firstLine="7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580374</wp:posOffset>
            </wp:positionH>
            <wp:positionV relativeFrom="paragraph">
              <wp:posOffset>258856</wp:posOffset>
            </wp:positionV>
            <wp:extent cx="256666" cy="256656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6" cy="25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 xml:space="preserve">Хладагент и </w:t>
      </w:r>
      <w:proofErr w:type="spellStart"/>
      <w:r>
        <w:rPr>
          <w:color w:val="231F20"/>
          <w:w w:val="110"/>
        </w:rPr>
        <w:t>циклопентановые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пеноматериалы</w:t>
      </w:r>
      <w:proofErr w:type="spellEnd"/>
      <w:r>
        <w:rPr>
          <w:color w:val="231F20"/>
          <w:w w:val="110"/>
        </w:rPr>
        <w:t xml:space="preserve">, </w:t>
      </w:r>
      <w:proofErr w:type="gramStart"/>
      <w:r>
        <w:rPr>
          <w:color w:val="231F20"/>
          <w:w w:val="110"/>
        </w:rPr>
        <w:t>используемые</w:t>
      </w:r>
      <w:proofErr w:type="gramEnd"/>
      <w:r>
        <w:rPr>
          <w:color w:val="231F20"/>
          <w:w w:val="110"/>
        </w:rPr>
        <w:t xml:space="preserve"> в производстве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холодильника,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легко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воспламеняются.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Поэтому,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повреждении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холодильника,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должен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храниться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вдали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любого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источника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огня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вывозиться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специальной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утилизирующей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компанией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соответствующей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квалификацией, а также утилизироваться способом отличным от сжигания, во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избежание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нанесения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вреда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окружающей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среде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любого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другого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вреда.</w:t>
      </w:r>
    </w:p>
    <w:p w:rsidR="0064389E" w:rsidRDefault="00C42059">
      <w:pPr>
        <w:pStyle w:val="a3"/>
        <w:spacing w:before="3"/>
        <w:ind w:left="717"/>
      </w:pPr>
      <w:r>
        <w:rPr>
          <w:color w:val="231F20"/>
          <w:spacing w:val="-1"/>
          <w:w w:val="105"/>
        </w:rPr>
        <w:t>Материалы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изделия,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помеченные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знаком</w:t>
      </w:r>
      <w:r>
        <w:rPr>
          <w:color w:val="231F20"/>
          <w:spacing w:val="2"/>
          <w:w w:val="105"/>
        </w:rPr>
        <w:t xml:space="preserve"> </w:t>
      </w:r>
      <w:r>
        <w:rPr>
          <w:noProof/>
          <w:color w:val="231F20"/>
          <w:spacing w:val="3"/>
          <w:position w:val="1"/>
          <w:lang w:eastAsia="ru-RU"/>
        </w:rPr>
        <w:drawing>
          <wp:inline distT="0" distB="0" distL="0" distR="0">
            <wp:extent cx="130197" cy="122449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97" cy="1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являются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перерабатываемыми.</w:t>
      </w:r>
    </w:p>
    <w:p w:rsidR="0064389E" w:rsidRDefault="00C42059">
      <w:pPr>
        <w:pStyle w:val="a3"/>
        <w:spacing w:before="34" w:line="285" w:lineRule="auto"/>
        <w:ind w:left="258" w:right="362" w:firstLine="458"/>
        <w:jc w:val="both"/>
      </w:pPr>
      <w:r>
        <w:rPr>
          <w:color w:val="231F20"/>
          <w:w w:val="105"/>
        </w:rPr>
        <w:t>При утилизации холодильника, демонтируйте двери, и снимите дверную прокладку, 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также вытащите полки; утилизируйте двери и полки отдельно, чтобы дети не смогли запереться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внутри.</w:t>
      </w:r>
    </w:p>
    <w:p w:rsidR="0064389E" w:rsidRDefault="00C42059">
      <w:pPr>
        <w:spacing w:before="130"/>
        <w:ind w:left="1453"/>
        <w:jc w:val="both"/>
        <w:rPr>
          <w:b/>
          <w:sz w:val="15"/>
        </w:rPr>
      </w:pPr>
      <w:r>
        <w:rPr>
          <w:b/>
          <w:color w:val="231F20"/>
          <w:spacing w:val="-1"/>
          <w:w w:val="105"/>
          <w:sz w:val="15"/>
        </w:rPr>
        <w:t>Правильная</w:t>
      </w:r>
      <w:r>
        <w:rPr>
          <w:b/>
          <w:color w:val="231F20"/>
          <w:spacing w:val="-7"/>
          <w:w w:val="105"/>
          <w:sz w:val="15"/>
        </w:rPr>
        <w:t xml:space="preserve"> </w:t>
      </w:r>
      <w:r>
        <w:rPr>
          <w:b/>
          <w:color w:val="231F20"/>
          <w:spacing w:val="-1"/>
          <w:w w:val="105"/>
          <w:sz w:val="15"/>
        </w:rPr>
        <w:t>утилизация</w:t>
      </w:r>
      <w:r>
        <w:rPr>
          <w:b/>
          <w:color w:val="231F20"/>
          <w:spacing w:val="-6"/>
          <w:w w:val="105"/>
          <w:sz w:val="15"/>
        </w:rPr>
        <w:t xml:space="preserve"> </w:t>
      </w:r>
      <w:r>
        <w:rPr>
          <w:b/>
          <w:color w:val="231F20"/>
          <w:w w:val="105"/>
          <w:sz w:val="15"/>
        </w:rPr>
        <w:t>продукта</w:t>
      </w:r>
    </w:p>
    <w:p w:rsidR="0064389E" w:rsidRDefault="0017300F">
      <w:pPr>
        <w:pStyle w:val="a3"/>
        <w:spacing w:before="36" w:line="285" w:lineRule="auto"/>
        <w:ind w:left="1191" w:right="363" w:firstLine="7"/>
        <w:jc w:val="both"/>
      </w:pPr>
      <w:r>
        <w:pict>
          <v:group id="_x0000_s1165" style="position:absolute;left:0;text-align:left;margin-left:49.05pt;margin-top:19.35pt;width:26.25pt;height:26.65pt;z-index:15734272;mso-position-horizontal-relative:page" coordorigin="981,387" coordsize="525,533">
            <v:shape id="_x0000_s1175" type="#_x0000_t75" style="position:absolute;left:1289;top:789;width:92;height:92">
              <v:imagedata r:id="rId18" o:title=""/>
            </v:shape>
            <v:shape id="_x0000_s1174" style="position:absolute;left:1165;top:851;width:20;height:27" coordorigin="1165,852" coordsize="20,27" path="m1167,852r-2,27l1185,879r-1,-27l1167,852xe" fillcolor="#231916" stroked="f">
              <v:path arrowok="t"/>
            </v:shape>
            <v:line id="_x0000_s1173" style="position:absolute" from="1095,487" to="1394,487" strokecolor="#231916" strokeweight=".28786mm"/>
            <v:shape id="_x0000_s1172" style="position:absolute;left:1157;top:432;width:154;height:166" coordorigin="1158,432" coordsize="154,166" o:spt="100" adj="0,,0" path="m1173,432r-15,l1158,465r15,l1173,432xm1293,432r-65,l1228,452r65,l1293,432xm1311,580r-83,l1228,597r83,l1311,580xe" fillcolor="#231916" stroked="f">
              <v:stroke joinstyle="round"/>
              <v:formulas/>
              <v:path arrowok="t" o:connecttype="segments"/>
            </v:shape>
            <v:rect id="_x0000_s1171" style="position:absolute;left:1359;top:517;width:33;height:35" filled="f" strokecolor="#231916" strokeweight=".22861mm"/>
            <v:shape id="_x0000_s1170" style="position:absolute;left:1134;top:494;width:161;height:363" coordorigin="1134,494" coordsize="161,363" path="m1134,494r17,205l1159,806r4,40l1163,852r132,4e" filled="f" strokecolor="#231916" strokeweight=".20567mm">
              <v:path arrowok="t"/>
            </v:shape>
            <v:shape id="_x0000_s1169" style="position:absolute;left:1351;top:494;width:22;height:300" coordorigin="1352,494" coordsize="22,300" path="m1374,494r-13,173l1355,756r-3,33l1352,794e" filled="f" strokecolor="#231916" strokeweight=".20567mm">
              <v:path arrowok="t"/>
            </v:shape>
            <v:shape id="_x0000_s1168" style="position:absolute;left:986;top:393;width:484;height:518" coordorigin="987,393" coordsize="484,518" path="m987,393r279,300l1410,847r53,56l1470,911e" filled="f" strokecolor="#231916" strokeweight=".20567mm">
              <v:path arrowok="t"/>
            </v:shape>
            <v:shape id="_x0000_s1167" style="position:absolute;left:1009;top:408;width:490;height:506" coordorigin="1010,409" coordsize="490,506" path="m1010,914l1293,622,1438,472r53,-55l1499,409e" filled="f" strokecolor="#231916" strokeweight=".20567mm">
              <v:path arrowok="t"/>
            </v:shape>
            <v:shape id="_x0000_s1166" style="position:absolute;left:1126;top:439;width:252;height:46" coordorigin="1126,440" coordsize="252,46" path="m1378,485r-25,-22l1313,447r-50,-7l1211,442r-48,15l1126,485r252,xe" filled="f" strokecolor="#231916" strokeweight=".20567mm">
              <v:path arrowok="t"/>
            </v:shape>
            <w10:wrap anchorx="page"/>
          </v:group>
        </w:pict>
      </w:r>
      <w:r>
        <w:pict>
          <v:group id="_x0000_s1162" style="position:absolute;left:0;text-align:left;margin-left:51.25pt;margin-top:50.15pt;width:22.2pt;height:6.05pt;z-index:15734784;mso-position-horizontal-relative:page" coordorigin="1025,1003" coordsize="444,121">
            <v:shape id="_x0000_s1164" style="position:absolute;left:1320;top:1007;width:20;height:27" coordorigin="1321,1007" coordsize="20,27" path="m1323,1007r16,1l1340,1034r-19,l1323,1007xe" filled="f" strokecolor="#231916" strokeweight=".16192mm">
              <v:path arrowok="t"/>
            </v:shape>
            <v:rect id="_x0000_s1163" style="position:absolute;left:1025;top:1014;width:444;height:109" fillcolor="#231916" stroked="f"/>
            <w10:wrap anchorx="page"/>
          </v:group>
        </w:pict>
      </w:r>
      <w:r w:rsidR="00C42059">
        <w:rPr>
          <w:color w:val="231F20"/>
          <w:w w:val="110"/>
        </w:rPr>
        <w:t>Данная маркировка означает, что изделие не должно утилизироваться вместе с</w:t>
      </w:r>
      <w:r w:rsidR="00C42059">
        <w:rPr>
          <w:color w:val="231F20"/>
          <w:spacing w:val="-35"/>
          <w:w w:val="110"/>
        </w:rPr>
        <w:t xml:space="preserve"> </w:t>
      </w:r>
      <w:r w:rsidR="00C42059">
        <w:rPr>
          <w:color w:val="231F20"/>
          <w:w w:val="110"/>
        </w:rPr>
        <w:t>другими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бытовыми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отходами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по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всей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территории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ЕС.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Для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предотвращения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нанесения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вреда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окружающей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среде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или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здоровью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человека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в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результате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неконтролируемой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утилизации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отходов,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сдавайте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их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на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переработку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для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рационального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использования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материальных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ресурсов.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Для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возврата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использованного устройства обратитесь в службу возврата или обратитесь в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магазин,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где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был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приобретен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продукт.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Они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могут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отправить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продукт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на</w:t>
      </w:r>
      <w:r w:rsidR="00C42059">
        <w:rPr>
          <w:color w:val="231F20"/>
          <w:spacing w:val="1"/>
          <w:w w:val="110"/>
        </w:rPr>
        <w:t xml:space="preserve"> </w:t>
      </w:r>
      <w:r w:rsidR="00C42059">
        <w:rPr>
          <w:color w:val="231F20"/>
          <w:w w:val="110"/>
        </w:rPr>
        <w:t>переработку,</w:t>
      </w:r>
      <w:r w:rsidR="00C42059">
        <w:rPr>
          <w:color w:val="231F20"/>
          <w:spacing w:val="-1"/>
          <w:w w:val="110"/>
        </w:rPr>
        <w:t xml:space="preserve"> </w:t>
      </w:r>
      <w:r w:rsidR="00C42059">
        <w:rPr>
          <w:color w:val="231F20"/>
          <w:w w:val="110"/>
        </w:rPr>
        <w:t>безопасную для</w:t>
      </w:r>
      <w:r w:rsidR="00C42059">
        <w:rPr>
          <w:color w:val="231F20"/>
          <w:spacing w:val="-3"/>
          <w:w w:val="110"/>
        </w:rPr>
        <w:t xml:space="preserve"> </w:t>
      </w:r>
      <w:r w:rsidR="00C42059">
        <w:rPr>
          <w:color w:val="231F20"/>
          <w:w w:val="110"/>
        </w:rPr>
        <w:t>окружающей среды.</w:t>
      </w:r>
    </w:p>
    <w:p w:rsidR="0064389E" w:rsidRDefault="0064389E">
      <w:pPr>
        <w:spacing w:line="285" w:lineRule="auto"/>
        <w:jc w:val="both"/>
        <w:sectPr w:rsidR="0064389E">
          <w:pgSz w:w="8400" w:h="11910"/>
          <w:pgMar w:top="620" w:right="600" w:bottom="540" w:left="580" w:header="434" w:footer="354" w:gutter="0"/>
          <w:cols w:space="720"/>
        </w:sectPr>
      </w:pPr>
    </w:p>
    <w:p w:rsidR="0064389E" w:rsidRDefault="0017300F">
      <w:pPr>
        <w:pStyle w:val="a4"/>
        <w:numPr>
          <w:ilvl w:val="0"/>
          <w:numId w:val="16"/>
        </w:numPr>
        <w:tabs>
          <w:tab w:val="left" w:pos="862"/>
        </w:tabs>
        <w:spacing w:before="126"/>
        <w:ind w:left="861" w:hanging="238"/>
        <w:rPr>
          <w:b/>
          <w:color w:val="231F20"/>
          <w:sz w:val="16"/>
        </w:rPr>
      </w:pPr>
      <w:r>
        <w:lastRenderedPageBreak/>
        <w:pict>
          <v:shape id="_x0000_s1161" type="#_x0000_t202" style="position:absolute;left:0;text-align:left;margin-left:84.3pt;margin-top:30.55pt;width:200.85pt;height:30.8pt;z-index:-16602624;mso-position-horizontal-relative:page" filled="f" stroked="f">
            <v:textbox inset="0,0,0,0">
              <w:txbxContent>
                <w:p w:rsidR="00C42059" w:rsidRDefault="00C42059">
                  <w:pPr>
                    <w:tabs>
                      <w:tab w:val="left" w:pos="3682"/>
                    </w:tabs>
                    <w:spacing w:line="162" w:lineRule="exact"/>
                    <w:ind w:left="23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Холодильник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(с</w:t>
                  </w:r>
                  <w:r>
                    <w:rPr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полками)</w:t>
                  </w:r>
                  <w:r>
                    <w:rPr>
                      <w:color w:val="231F20"/>
                      <w:sz w:val="16"/>
                    </w:rPr>
                    <w:tab/>
                  </w:r>
                  <w:r>
                    <w:rPr>
                      <w:color w:val="231F20"/>
                      <w:spacing w:val="-4"/>
                      <w:sz w:val="16"/>
                    </w:rPr>
                    <w:t>1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</w:rPr>
                    <w:t>шт.</w:t>
                  </w:r>
                </w:p>
                <w:p w:rsidR="00C42059" w:rsidRDefault="00C42059">
                  <w:pPr>
                    <w:spacing w:before="32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Принадлежности:</w:t>
                  </w:r>
                </w:p>
                <w:p w:rsidR="00C42059" w:rsidRDefault="00C42059">
                  <w:pPr>
                    <w:tabs>
                      <w:tab w:val="left" w:pos="3682"/>
                    </w:tabs>
                    <w:spacing w:before="34" w:line="192" w:lineRule="exact"/>
                    <w:ind w:left="23"/>
                    <w:rPr>
                      <w:sz w:val="16"/>
                    </w:rPr>
                  </w:pPr>
                  <w:proofErr w:type="spellStart"/>
                  <w:r>
                    <w:rPr>
                      <w:color w:val="231F20"/>
                      <w:sz w:val="16"/>
                    </w:rPr>
                    <w:t>Льдогенератор</w:t>
                  </w:r>
                  <w:proofErr w:type="spellEnd"/>
                  <w:r>
                    <w:rPr>
                      <w:color w:val="231F20"/>
                      <w:sz w:val="16"/>
                    </w:rPr>
                    <w:tab/>
                  </w:r>
                  <w:r>
                    <w:rPr>
                      <w:color w:val="231F20"/>
                      <w:spacing w:val="-4"/>
                      <w:sz w:val="16"/>
                    </w:rPr>
                    <w:t>1 шт.</w:t>
                  </w:r>
                </w:p>
              </w:txbxContent>
            </v:textbox>
            <w10:wrap anchorx="page"/>
          </v:shape>
        </w:pict>
      </w:r>
      <w:bookmarkStart w:id="5" w:name="_TOC_250013"/>
      <w:bookmarkEnd w:id="5"/>
      <w:r w:rsidR="00C42059">
        <w:rPr>
          <w:b/>
          <w:color w:val="231F20"/>
          <w:sz w:val="16"/>
        </w:rPr>
        <w:t>КОМПЛЕКТНОСТЬ</w:t>
      </w:r>
    </w:p>
    <w:p w:rsidR="0064389E" w:rsidRDefault="0017300F">
      <w:pPr>
        <w:pStyle w:val="a3"/>
        <w:spacing w:before="3"/>
        <w:rPr>
          <w:b/>
          <w:sz w:val="14"/>
        </w:rPr>
      </w:pPr>
      <w:r>
        <w:pict>
          <v:group id="_x0000_s1157" style="position:absolute;margin-left:50.85pt;margin-top:10.65pt;width:317.9pt;height:41.05pt;z-index:-15721472;mso-wrap-distance-left:0;mso-wrap-distance-right:0;mso-position-horizontal-relative:page" coordorigin="1017,213" coordsize="6358,821">
            <v:shape id="_x0000_s1160" style="position:absolute;left:1145;top:251;width:5873;height:2" coordorigin="1146,251" coordsize="5873,2" o:spt="100" adj="0,,0" path="m4080,251r-2928,l1146,251r,2l1152,253r2928,l4080,251xm7011,251r-2925,l4080,251r,2l4086,253r2925,l7011,251xm7018,251r-7,l7011,253r7,l7018,251xe" fillcolor="#231f20" stroked="f">
              <v:stroke joinstyle="round"/>
              <v:formulas/>
              <v:path arrowok="t" o:connecttype="segments"/>
            </v:shape>
            <v:rect id="_x0000_s1159" style="position:absolute;left:1016;top:252;width:6358;height:782" stroked="f"/>
            <v:shape id="_x0000_s1158" type="#_x0000_t202" style="position:absolute;left:1016;top:212;width:6358;height:821" filled="f" stroked="f">
              <v:textbox inset="0,0,0,0">
                <w:txbxContent>
                  <w:p w:rsidR="00C42059" w:rsidRDefault="00C42059">
                    <w:pPr>
                      <w:spacing w:before="14" w:line="223" w:lineRule="auto"/>
                      <w:ind w:left="-1" w:right="-15" w:firstLine="590"/>
                      <w:jc w:val="both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 xml:space="preserve">Комплектность Вашего прибора зависит от конкретной модели. Полную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инфо</w:t>
                    </w:r>
                    <w:proofErr w:type="gramStart"/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р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-</w:t>
                    </w:r>
                    <w:proofErr w:type="gramEnd"/>
                    <w:r>
                      <w:rPr>
                        <w:rFonts w:ascii="Tahoma" w:hAnsi="Tahoma"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мацию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 xml:space="preserve"> о комплектности Вашего холодильника можно найти в соответствующем разделе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описания</w:t>
                    </w:r>
                    <w:r>
                      <w:rPr>
                        <w:rFonts w:ascii="Tahoma" w:hAnsi="Tahoma"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модели</w:t>
                    </w:r>
                    <w:r>
                      <w:rPr>
                        <w:rFonts w:ascii="Tahoma" w:hAnsi="Tahoma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на</w:t>
                    </w:r>
                    <w:r>
                      <w:rPr>
                        <w:rFonts w:ascii="Tahoma" w:hAnsi="Tahoma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сайте</w:t>
                    </w:r>
                    <w:r>
                      <w:rPr>
                        <w:rFonts w:ascii="Tahoma" w:hAnsi="Tahoma"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korting.ru.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4389E" w:rsidRDefault="00C42059">
      <w:pPr>
        <w:pStyle w:val="a4"/>
        <w:numPr>
          <w:ilvl w:val="0"/>
          <w:numId w:val="16"/>
        </w:numPr>
        <w:tabs>
          <w:tab w:val="left" w:pos="770"/>
        </w:tabs>
        <w:spacing w:line="126" w:lineRule="exact"/>
        <w:ind w:left="769" w:hanging="154"/>
        <w:rPr>
          <w:b/>
          <w:color w:val="231F20"/>
          <w:sz w:val="16"/>
        </w:rPr>
      </w:pPr>
      <w:bookmarkStart w:id="6" w:name="_TOC_250012"/>
      <w:r>
        <w:rPr>
          <w:b/>
          <w:color w:val="231F20"/>
          <w:spacing w:val="-1"/>
          <w:sz w:val="16"/>
        </w:rPr>
        <w:t>УСТАНОВКА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И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ПОДГОТОВКА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К</w:t>
      </w:r>
      <w:r>
        <w:rPr>
          <w:b/>
          <w:color w:val="231F20"/>
          <w:spacing w:val="-9"/>
          <w:sz w:val="16"/>
        </w:rPr>
        <w:t xml:space="preserve"> </w:t>
      </w:r>
      <w:bookmarkEnd w:id="6"/>
      <w:r>
        <w:rPr>
          <w:b/>
          <w:color w:val="231F20"/>
          <w:sz w:val="16"/>
        </w:rPr>
        <w:t>ПРИМЕНЕНИЮ</w:t>
      </w:r>
    </w:p>
    <w:p w:rsidR="0064389E" w:rsidRDefault="0064389E">
      <w:pPr>
        <w:pStyle w:val="a3"/>
        <w:spacing w:before="10"/>
        <w:rPr>
          <w:b/>
          <w:sz w:val="12"/>
        </w:rPr>
      </w:pPr>
    </w:p>
    <w:p w:rsidR="0064389E" w:rsidRDefault="00C42059">
      <w:pPr>
        <w:pStyle w:val="a4"/>
        <w:numPr>
          <w:ilvl w:val="1"/>
          <w:numId w:val="16"/>
        </w:numPr>
        <w:tabs>
          <w:tab w:val="left" w:pos="855"/>
        </w:tabs>
        <w:spacing w:before="1"/>
        <w:rPr>
          <w:b/>
          <w:color w:val="231F20"/>
          <w:sz w:val="16"/>
        </w:rPr>
      </w:pPr>
      <w:bookmarkStart w:id="7" w:name="_TOC_250011"/>
      <w:bookmarkEnd w:id="7"/>
      <w:r>
        <w:rPr>
          <w:b/>
          <w:color w:val="231F20"/>
          <w:sz w:val="16"/>
        </w:rPr>
        <w:t>Установка</w:t>
      </w:r>
    </w:p>
    <w:p w:rsidR="0064389E" w:rsidRDefault="0064389E">
      <w:pPr>
        <w:pStyle w:val="a3"/>
        <w:rPr>
          <w:b/>
          <w:sz w:val="13"/>
        </w:rPr>
      </w:pPr>
    </w:p>
    <w:p w:rsidR="0064389E" w:rsidRDefault="00C42059">
      <w:pPr>
        <w:spacing w:line="271" w:lineRule="auto"/>
        <w:ind w:left="505" w:right="354" w:firstLine="466"/>
        <w:jc w:val="both"/>
        <w:rPr>
          <w:sz w:val="16"/>
        </w:rPr>
      </w:pPr>
      <w:r>
        <w:rPr>
          <w:color w:val="231F20"/>
          <w:sz w:val="16"/>
        </w:rPr>
        <w:t>Перед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использованием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прибора,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снимите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упаковочные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материалы,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включая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подкладку со дна холодильника, пенопластовые подкладки и пленку внутри холодильника;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снимите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защитную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пленку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дверей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холодильника.</w:t>
      </w:r>
    </w:p>
    <w:p w:rsidR="0064389E" w:rsidRDefault="00C42059">
      <w:pPr>
        <w:spacing w:before="4" w:line="271" w:lineRule="auto"/>
        <w:ind w:left="921" w:right="357"/>
        <w:jc w:val="both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507417</wp:posOffset>
            </wp:positionH>
            <wp:positionV relativeFrom="paragraph">
              <wp:posOffset>55869</wp:posOffset>
            </wp:positionV>
            <wp:extent cx="261130" cy="26113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30" cy="2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6"/>
        </w:rPr>
        <w:t xml:space="preserve">ВНИМАНИЕ: </w:t>
      </w:r>
      <w:r>
        <w:rPr>
          <w:color w:val="231F20"/>
          <w:sz w:val="16"/>
        </w:rPr>
        <w:t>не позволяйте детям играть с упаковочными материалами. Опасность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удушения!</w:t>
      </w:r>
    </w:p>
    <w:p w:rsidR="0064389E" w:rsidRDefault="00C42059">
      <w:pPr>
        <w:spacing w:before="105" w:line="273" w:lineRule="auto"/>
        <w:ind w:left="505" w:right="354" w:firstLine="466"/>
        <w:jc w:val="both"/>
        <w:rPr>
          <w:sz w:val="16"/>
        </w:rPr>
      </w:pPr>
      <w:r>
        <w:rPr>
          <w:color w:val="231F20"/>
          <w:sz w:val="16"/>
        </w:rPr>
        <w:t>Устанавливайте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прибор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вдали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источников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тепла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вдали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мест,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где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холодильник будут попадать прямые солнечные лучи. Не ставьте холодильник в места с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высокой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влажностью,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предотвращения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возникновения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ржавчины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снижения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изоляционного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эффекта.</w:t>
      </w:r>
    </w:p>
    <w:p w:rsidR="0064389E" w:rsidRDefault="00C42059">
      <w:pPr>
        <w:spacing w:line="273" w:lineRule="auto"/>
        <w:ind w:left="505" w:right="349" w:firstLine="466"/>
        <w:jc w:val="both"/>
        <w:rPr>
          <w:sz w:val="16"/>
        </w:rPr>
      </w:pPr>
      <w:r>
        <w:rPr>
          <w:color w:val="231F20"/>
          <w:sz w:val="16"/>
        </w:rPr>
        <w:t>При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установке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холодильника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убедитесь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том,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что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бокам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имеется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см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свободного пространства, 10 см с задней стороны и 30 см от верха прибора. Это позволит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холодному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воздуху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свободно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циркулировать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улучшит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эффективность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охлаждения.</w:t>
      </w:r>
    </w:p>
    <w:p w:rsidR="0064389E" w:rsidRDefault="00C42059">
      <w:pPr>
        <w:spacing w:line="273" w:lineRule="auto"/>
        <w:ind w:left="505" w:right="271" w:firstLine="466"/>
        <w:rPr>
          <w:sz w:val="16"/>
        </w:rPr>
      </w:pPr>
      <w:r>
        <w:rPr>
          <w:color w:val="231F20"/>
          <w:sz w:val="16"/>
        </w:rPr>
        <w:t>Перед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началом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работы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прибора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его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почистить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(см.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раздел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«Чистка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уход»).</w:t>
      </w:r>
    </w:p>
    <w:p w:rsidR="0064389E" w:rsidRDefault="00C42059">
      <w:pPr>
        <w:spacing w:line="273" w:lineRule="auto"/>
        <w:ind w:left="505" w:right="271" w:firstLine="466"/>
        <w:rPr>
          <w:sz w:val="16"/>
        </w:rPr>
      </w:pPr>
      <w:r>
        <w:rPr>
          <w:color w:val="231F20"/>
          <w:sz w:val="16"/>
        </w:rPr>
        <w:t>Холодильник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должен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быть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установлен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ровную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твердую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поверхность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располагаться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хорошо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вентилируемом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помещении.</w:t>
      </w:r>
    </w:p>
    <w:p w:rsidR="0064389E" w:rsidRDefault="00C42059">
      <w:pPr>
        <w:spacing w:line="180" w:lineRule="exact"/>
        <w:ind w:left="972"/>
        <w:rPr>
          <w:sz w:val="16"/>
        </w:rPr>
      </w:pPr>
      <w:r>
        <w:rPr>
          <w:color w:val="231F20"/>
          <w:spacing w:val="-1"/>
          <w:sz w:val="16"/>
        </w:rPr>
        <w:t>Перед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установкой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регулировкой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принадлежностей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убедиться,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что</w:t>
      </w:r>
    </w:p>
    <w:p w:rsidR="0064389E" w:rsidRDefault="00C42059">
      <w:pPr>
        <w:spacing w:before="1"/>
        <w:ind w:left="505"/>
        <w:rPr>
          <w:sz w:val="16"/>
        </w:rPr>
      </w:pPr>
      <w:r>
        <w:rPr>
          <w:color w:val="231F20"/>
          <w:spacing w:val="-1"/>
          <w:sz w:val="16"/>
        </w:rPr>
        <w:t>холодильник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отключен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сети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питания.</w:t>
      </w:r>
    </w:p>
    <w:p w:rsidR="0064389E" w:rsidRDefault="0017300F">
      <w:pPr>
        <w:spacing w:before="28" w:line="273" w:lineRule="auto"/>
        <w:ind w:left="505" w:right="383" w:firstLine="466"/>
        <w:rPr>
          <w:sz w:val="16"/>
        </w:rPr>
      </w:pPr>
      <w:r>
        <w:pict>
          <v:group id="_x0000_s1147" style="position:absolute;left:0;text-align:left;margin-left:50.15pt;margin-top:32.1pt;width:312.7pt;height:185.85pt;z-index:-16601600;mso-position-horizontal-relative:page" coordorigin="1003,642" coordsize="6254,3717">
            <v:shape id="_x0000_s1156" type="#_x0000_t75" style="position:absolute;left:4127;top:863;width:2494;height:1605">
              <v:imagedata r:id="rId19" o:title=""/>
            </v:shape>
            <v:shape id="_x0000_s1155" type="#_x0000_t75" style="position:absolute;left:1798;top:884;width:1786;height:1588">
              <v:imagedata r:id="rId20" o:title=""/>
            </v:shape>
            <v:rect id="_x0000_s1154" style="position:absolute;left:1474;top:761;width:5783;height:1985" stroked="f"/>
            <v:shape id="_x0000_s1153" type="#_x0000_t75" style="position:absolute;left:1003;top:641;width:3022;height:3704">
              <v:imagedata r:id="rId21" o:title=""/>
            </v:shape>
            <v:shape id="_x0000_s1152" style="position:absolute;left:1230;top:2441;width:2584;height:1918" coordorigin="1230,2441" coordsize="2584,1918" o:spt="100" adj="0,,0" path="m2322,2441r-1092,l1230,2625r1092,l2322,2441xm2358,4188r-1071,l1287,4358r1071,l2358,4188xm3814,2454r-965,l2849,2624r965,l3814,2454xe" stroked="f">
              <v:stroke joinstyle="round"/>
              <v:formulas/>
              <v:path arrowok="t" o:connecttype="segments"/>
            </v:shape>
            <v:shape id="_x0000_s1151" type="#_x0000_t202" style="position:absolute;left:1332;top:2401;width:908;height:208" filled="f" stroked="f">
              <v:textbox inset="0,0,0,0">
                <w:txbxContent>
                  <w:p w:rsidR="00C42059" w:rsidRDefault="00C42059">
                    <w:pPr>
                      <w:spacing w:before="3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Вид</w:t>
                    </w:r>
                    <w:r>
                      <w:rPr>
                        <w:rFonts w:ascii="Tahoma" w:hAnsi="Tahoma"/>
                        <w:color w:val="231F20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спереди</w:t>
                    </w:r>
                  </w:p>
                </w:txbxContent>
              </v:textbox>
            </v:shape>
            <v:shape id="_x0000_s1150" type="#_x0000_t202" style="position:absolute;left:2981;top:2414;width:725;height:208" filled="f" stroked="f">
              <v:textbox inset="0,0,0,0">
                <w:txbxContent>
                  <w:p w:rsidR="00C42059" w:rsidRDefault="00C42059">
                    <w:pPr>
                      <w:spacing w:before="3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Вид</w:t>
                    </w:r>
                    <w:r>
                      <w:rPr>
                        <w:rFonts w:ascii="Tahoma" w:hAnsi="Tahoma"/>
                        <w:color w:val="231F20"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сбоку</w:t>
                    </w:r>
                  </w:p>
                </w:txbxContent>
              </v:textbox>
            </v:shape>
            <v:shape id="_x0000_s1149" type="#_x0000_t202" style="position:absolute;left:4623;top:2705;width:1652;height:208" filled="f" stroked="f">
              <v:textbox inset="0,0,0,0">
                <w:txbxContent>
                  <w:p w:rsidR="00C42059" w:rsidRDefault="00C42059">
                    <w:pPr>
                      <w:spacing w:before="3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Размеры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указаны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в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мм</w:t>
                    </w:r>
                    <w:proofErr w:type="gramEnd"/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.</w:t>
                    </w:r>
                  </w:p>
                </w:txbxContent>
              </v:textbox>
            </v:shape>
            <v:shape id="_x0000_s1148" type="#_x0000_t202" style="position:absolute;left:1434;top:4148;width:802;height:208" filled="f" stroked="f">
              <v:textbox inset="0,0,0,0">
                <w:txbxContent>
                  <w:p w:rsidR="00C42059" w:rsidRDefault="00C42059">
                    <w:pPr>
                      <w:spacing w:before="3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Вид</w:t>
                    </w:r>
                    <w:r>
                      <w:rPr>
                        <w:rFonts w:ascii="Tahoma" w:hAnsi="Tahoma"/>
                        <w:color w:val="231F20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95"/>
                        <w:sz w:val="16"/>
                      </w:rPr>
                      <w:t>сверху</w:t>
                    </w:r>
                  </w:p>
                </w:txbxContent>
              </v:textbox>
            </v:shape>
            <w10:wrap anchorx="page"/>
          </v:group>
        </w:pict>
      </w:r>
      <w:r w:rsidR="00C42059">
        <w:rPr>
          <w:color w:val="231F20"/>
          <w:spacing w:val="-1"/>
          <w:sz w:val="16"/>
        </w:rPr>
        <w:t>При</w:t>
      </w:r>
      <w:r w:rsidR="00C42059">
        <w:rPr>
          <w:color w:val="231F20"/>
          <w:spacing w:val="-8"/>
          <w:sz w:val="16"/>
        </w:rPr>
        <w:t xml:space="preserve"> </w:t>
      </w:r>
      <w:r w:rsidR="00C42059">
        <w:rPr>
          <w:color w:val="231F20"/>
          <w:spacing w:val="-1"/>
          <w:sz w:val="16"/>
        </w:rPr>
        <w:t>выборе</w:t>
      </w:r>
      <w:r w:rsidR="00C42059">
        <w:rPr>
          <w:color w:val="231F20"/>
          <w:spacing w:val="-7"/>
          <w:sz w:val="16"/>
        </w:rPr>
        <w:t xml:space="preserve"> </w:t>
      </w:r>
      <w:r w:rsidR="00C42059">
        <w:rPr>
          <w:color w:val="231F20"/>
          <w:spacing w:val="-1"/>
          <w:sz w:val="16"/>
        </w:rPr>
        <w:t>места</w:t>
      </w:r>
      <w:r w:rsidR="00C42059">
        <w:rPr>
          <w:color w:val="231F20"/>
          <w:spacing w:val="-8"/>
          <w:sz w:val="16"/>
        </w:rPr>
        <w:t xml:space="preserve"> </w:t>
      </w:r>
      <w:r w:rsidR="00C42059">
        <w:rPr>
          <w:color w:val="231F20"/>
          <w:spacing w:val="-1"/>
          <w:sz w:val="16"/>
        </w:rPr>
        <w:t>установки</w:t>
      </w:r>
      <w:r w:rsidR="00C42059">
        <w:rPr>
          <w:color w:val="231F20"/>
          <w:spacing w:val="-7"/>
          <w:sz w:val="16"/>
        </w:rPr>
        <w:t xml:space="preserve"> </w:t>
      </w:r>
      <w:r w:rsidR="00C42059">
        <w:rPr>
          <w:color w:val="231F20"/>
          <w:spacing w:val="-1"/>
          <w:sz w:val="16"/>
        </w:rPr>
        <w:t>оставьте</w:t>
      </w:r>
      <w:r w:rsidR="00C42059">
        <w:rPr>
          <w:color w:val="231F20"/>
          <w:spacing w:val="-8"/>
          <w:sz w:val="16"/>
        </w:rPr>
        <w:t xml:space="preserve"> </w:t>
      </w:r>
      <w:r w:rsidR="00C42059">
        <w:rPr>
          <w:color w:val="231F20"/>
          <w:sz w:val="16"/>
        </w:rPr>
        <w:t>достаточно</w:t>
      </w:r>
      <w:r w:rsidR="00C42059">
        <w:rPr>
          <w:color w:val="231F20"/>
          <w:spacing w:val="-7"/>
          <w:sz w:val="16"/>
        </w:rPr>
        <w:t xml:space="preserve"> </w:t>
      </w:r>
      <w:r w:rsidR="00C42059">
        <w:rPr>
          <w:color w:val="231F20"/>
          <w:sz w:val="16"/>
        </w:rPr>
        <w:t>пространства</w:t>
      </w:r>
      <w:r w:rsidR="00C42059">
        <w:rPr>
          <w:color w:val="231F20"/>
          <w:spacing w:val="-7"/>
          <w:sz w:val="16"/>
        </w:rPr>
        <w:t xml:space="preserve"> </w:t>
      </w:r>
      <w:r w:rsidR="00C42059">
        <w:rPr>
          <w:color w:val="231F20"/>
          <w:sz w:val="16"/>
        </w:rPr>
        <w:t>для</w:t>
      </w:r>
      <w:r w:rsidR="00C42059">
        <w:rPr>
          <w:color w:val="231F20"/>
          <w:spacing w:val="-8"/>
          <w:sz w:val="16"/>
        </w:rPr>
        <w:t xml:space="preserve"> </w:t>
      </w:r>
      <w:r w:rsidR="00C42059">
        <w:rPr>
          <w:color w:val="231F20"/>
          <w:sz w:val="16"/>
        </w:rPr>
        <w:t>открывания</w:t>
      </w:r>
      <w:r w:rsidR="00C42059">
        <w:rPr>
          <w:color w:val="231F20"/>
          <w:spacing w:val="1"/>
          <w:sz w:val="16"/>
        </w:rPr>
        <w:t xml:space="preserve"> </w:t>
      </w:r>
      <w:r w:rsidR="00C42059">
        <w:rPr>
          <w:color w:val="231F20"/>
          <w:sz w:val="16"/>
        </w:rPr>
        <w:t>дверей</w:t>
      </w:r>
      <w:r w:rsidR="00C42059">
        <w:rPr>
          <w:color w:val="231F20"/>
          <w:spacing w:val="-2"/>
          <w:sz w:val="16"/>
        </w:rPr>
        <w:t xml:space="preserve"> </w:t>
      </w:r>
      <w:r w:rsidR="00C42059">
        <w:rPr>
          <w:color w:val="231F20"/>
          <w:sz w:val="16"/>
        </w:rPr>
        <w:t>и</w:t>
      </w:r>
      <w:r w:rsidR="00C42059">
        <w:rPr>
          <w:color w:val="231F20"/>
          <w:spacing w:val="-1"/>
          <w:sz w:val="16"/>
        </w:rPr>
        <w:t xml:space="preserve"> </w:t>
      </w:r>
      <w:r w:rsidR="00C42059">
        <w:rPr>
          <w:color w:val="231F20"/>
          <w:sz w:val="16"/>
        </w:rPr>
        <w:t>выдвижения</w:t>
      </w:r>
      <w:r w:rsidR="00C42059">
        <w:rPr>
          <w:color w:val="231F20"/>
          <w:spacing w:val="-1"/>
          <w:sz w:val="16"/>
        </w:rPr>
        <w:t xml:space="preserve"> </w:t>
      </w:r>
      <w:r w:rsidR="00C42059">
        <w:rPr>
          <w:color w:val="231F20"/>
          <w:sz w:val="16"/>
        </w:rPr>
        <w:t>ящиков.</w:t>
      </w: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405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183"/>
      </w:tblGrid>
      <w:tr w:rsidR="0064389E">
        <w:trPr>
          <w:trHeight w:val="273"/>
        </w:trPr>
        <w:tc>
          <w:tcPr>
            <w:tcW w:w="1136" w:type="dxa"/>
            <w:shd w:val="clear" w:color="auto" w:fill="FFFFFF"/>
          </w:tcPr>
          <w:p w:rsidR="0064389E" w:rsidRDefault="00C42059">
            <w:pPr>
              <w:pStyle w:val="TableParagraph"/>
              <w:spacing w:before="38"/>
              <w:ind w:left="8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0"/>
                <w:sz w:val="16"/>
              </w:rPr>
              <w:t>Ширина "W"</w:t>
            </w:r>
          </w:p>
        </w:tc>
        <w:tc>
          <w:tcPr>
            <w:tcW w:w="1183" w:type="dxa"/>
          </w:tcPr>
          <w:p w:rsidR="0064389E" w:rsidRDefault="00C42059">
            <w:pPr>
              <w:pStyle w:val="TableParagraph"/>
              <w:spacing w:before="38"/>
              <w:ind w:left="460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910</w:t>
            </w:r>
          </w:p>
        </w:tc>
      </w:tr>
      <w:tr w:rsidR="0064389E">
        <w:trPr>
          <w:trHeight w:val="273"/>
        </w:trPr>
        <w:tc>
          <w:tcPr>
            <w:tcW w:w="1136" w:type="dxa"/>
            <w:shd w:val="clear" w:color="auto" w:fill="FFFFFF"/>
          </w:tcPr>
          <w:p w:rsidR="0064389E" w:rsidRDefault="00C42059">
            <w:pPr>
              <w:pStyle w:val="TableParagraph"/>
              <w:spacing w:before="38"/>
              <w:ind w:left="7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pacing w:val="-1"/>
                <w:w w:val="90"/>
                <w:sz w:val="16"/>
              </w:rPr>
              <w:t>Глубина</w:t>
            </w:r>
            <w:r>
              <w:rPr>
                <w:rFonts w:ascii="Tahoma" w:hAnsi="Tahoma"/>
                <w:color w:val="231F20"/>
                <w:spacing w:val="-13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color w:val="231F20"/>
                <w:w w:val="90"/>
                <w:sz w:val="16"/>
              </w:rPr>
              <w:t>"D"</w:t>
            </w:r>
          </w:p>
        </w:tc>
        <w:tc>
          <w:tcPr>
            <w:tcW w:w="1183" w:type="dxa"/>
          </w:tcPr>
          <w:p w:rsidR="0064389E" w:rsidRDefault="00C42059">
            <w:pPr>
              <w:pStyle w:val="TableParagraph"/>
              <w:spacing w:before="42"/>
              <w:ind w:left="46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31F20"/>
                <w:sz w:val="16"/>
              </w:rPr>
              <w:t>698</w:t>
            </w:r>
          </w:p>
        </w:tc>
      </w:tr>
      <w:tr w:rsidR="0064389E">
        <w:trPr>
          <w:trHeight w:val="273"/>
        </w:trPr>
        <w:tc>
          <w:tcPr>
            <w:tcW w:w="1136" w:type="dxa"/>
            <w:shd w:val="clear" w:color="auto" w:fill="FFFFFF"/>
          </w:tcPr>
          <w:p w:rsidR="0064389E" w:rsidRDefault="00C42059">
            <w:pPr>
              <w:pStyle w:val="TableParagraph"/>
              <w:spacing w:before="38"/>
              <w:ind w:left="8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0"/>
                <w:sz w:val="16"/>
              </w:rPr>
              <w:t>Высота</w:t>
            </w:r>
            <w:r>
              <w:rPr>
                <w:rFonts w:ascii="Tahoma" w:hAnsi="Tahoma"/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color w:val="231F20"/>
                <w:w w:val="90"/>
                <w:sz w:val="16"/>
              </w:rPr>
              <w:t>"H"</w:t>
            </w:r>
          </w:p>
        </w:tc>
        <w:tc>
          <w:tcPr>
            <w:tcW w:w="1183" w:type="dxa"/>
          </w:tcPr>
          <w:p w:rsidR="0064389E" w:rsidRDefault="00C42059">
            <w:pPr>
              <w:pStyle w:val="TableParagraph"/>
              <w:spacing w:before="38"/>
              <w:ind w:left="416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1775</w:t>
            </w:r>
          </w:p>
        </w:tc>
      </w:tr>
      <w:tr w:rsidR="0064389E">
        <w:trPr>
          <w:trHeight w:val="273"/>
        </w:trPr>
        <w:tc>
          <w:tcPr>
            <w:tcW w:w="1136" w:type="dxa"/>
            <w:shd w:val="clear" w:color="auto" w:fill="FFFFFF"/>
          </w:tcPr>
          <w:p w:rsidR="0064389E" w:rsidRDefault="00C42059">
            <w:pPr>
              <w:pStyle w:val="TableParagraph"/>
              <w:spacing w:before="38"/>
              <w:ind w:left="80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"A"</w:t>
            </w:r>
          </w:p>
        </w:tc>
        <w:tc>
          <w:tcPr>
            <w:tcW w:w="1183" w:type="dxa"/>
          </w:tcPr>
          <w:p w:rsidR="0064389E" w:rsidRDefault="00C42059">
            <w:pPr>
              <w:pStyle w:val="TableParagraph"/>
              <w:spacing w:before="38"/>
              <w:ind w:left="416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1470</w:t>
            </w:r>
          </w:p>
        </w:tc>
      </w:tr>
      <w:tr w:rsidR="0064389E">
        <w:trPr>
          <w:trHeight w:val="273"/>
        </w:trPr>
        <w:tc>
          <w:tcPr>
            <w:tcW w:w="1136" w:type="dxa"/>
            <w:shd w:val="clear" w:color="auto" w:fill="FFFFFF"/>
          </w:tcPr>
          <w:p w:rsidR="0064389E" w:rsidRDefault="00C42059">
            <w:pPr>
              <w:pStyle w:val="TableParagraph"/>
              <w:spacing w:before="38"/>
              <w:ind w:left="80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"B"</w:t>
            </w:r>
          </w:p>
        </w:tc>
        <w:tc>
          <w:tcPr>
            <w:tcW w:w="1183" w:type="dxa"/>
          </w:tcPr>
          <w:p w:rsidR="0064389E" w:rsidRDefault="00C42059">
            <w:pPr>
              <w:pStyle w:val="TableParagraph"/>
              <w:spacing w:before="38"/>
              <w:ind w:left="416"/>
              <w:rPr>
                <w:rFonts w:ascii="Times New Roman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1</w:t>
            </w:r>
            <w:r>
              <w:rPr>
                <w:rFonts w:ascii="Times New Roman"/>
                <w:color w:val="231F20"/>
                <w:sz w:val="16"/>
              </w:rPr>
              <w:t>170</w:t>
            </w:r>
          </w:p>
        </w:tc>
      </w:tr>
    </w:tbl>
    <w:p w:rsidR="0064389E" w:rsidRDefault="0064389E">
      <w:pPr>
        <w:rPr>
          <w:rFonts w:ascii="Times New Roman"/>
          <w:sz w:val="16"/>
        </w:rPr>
        <w:sectPr w:rsidR="0064389E">
          <w:pgSz w:w="8400" w:h="11910"/>
          <w:pgMar w:top="620" w:right="600" w:bottom="540" w:left="580" w:header="437" w:footer="350" w:gutter="0"/>
          <w:cols w:space="720"/>
        </w:sectPr>
      </w:pPr>
    </w:p>
    <w:p w:rsidR="0064389E" w:rsidRDefault="0064389E">
      <w:pPr>
        <w:pStyle w:val="a3"/>
        <w:spacing w:before="2"/>
        <w:rPr>
          <w:sz w:val="13"/>
        </w:rPr>
      </w:pPr>
    </w:p>
    <w:p w:rsidR="0064389E" w:rsidRDefault="00C42059">
      <w:pPr>
        <w:pStyle w:val="a3"/>
        <w:spacing w:line="132" w:lineRule="exact"/>
        <w:ind w:left="1081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3639583" cy="8401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58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rPr>
          <w:sz w:val="7"/>
        </w:rPr>
      </w:pPr>
    </w:p>
    <w:p w:rsidR="0064389E" w:rsidRDefault="00C42059">
      <w:pPr>
        <w:pStyle w:val="a3"/>
        <w:spacing w:line="132" w:lineRule="exact"/>
        <w:ind w:left="621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2758964" cy="84010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96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rPr>
          <w:sz w:val="20"/>
        </w:rPr>
      </w:pPr>
    </w:p>
    <w:p w:rsidR="0064389E" w:rsidRDefault="00C42059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828217</wp:posOffset>
            </wp:positionH>
            <wp:positionV relativeFrom="paragraph">
              <wp:posOffset>125051</wp:posOffset>
            </wp:positionV>
            <wp:extent cx="1163421" cy="80962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42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1054727</wp:posOffset>
            </wp:positionH>
            <wp:positionV relativeFrom="paragraph">
              <wp:posOffset>341099</wp:posOffset>
            </wp:positionV>
            <wp:extent cx="3679841" cy="85725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84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spacing w:before="10"/>
        <w:rPr>
          <w:sz w:val="11"/>
        </w:rPr>
      </w:pPr>
    </w:p>
    <w:p w:rsidR="0064389E" w:rsidRDefault="0064389E">
      <w:pPr>
        <w:pStyle w:val="a3"/>
        <w:spacing w:before="7"/>
        <w:rPr>
          <w:sz w:val="4"/>
        </w:rPr>
      </w:pPr>
    </w:p>
    <w:p w:rsidR="0064389E" w:rsidRDefault="00C42059">
      <w:pPr>
        <w:pStyle w:val="a3"/>
        <w:spacing w:line="132" w:lineRule="exact"/>
        <w:ind w:left="621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3786847" cy="84010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84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C42059">
      <w:pPr>
        <w:pStyle w:val="a3"/>
        <w:spacing w:before="5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704545</wp:posOffset>
            </wp:positionH>
            <wp:positionV relativeFrom="paragraph">
              <wp:posOffset>74702</wp:posOffset>
            </wp:positionV>
            <wp:extent cx="3262514" cy="85725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51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spacing w:before="2"/>
        <w:rPr>
          <w:sz w:val="7"/>
        </w:rPr>
      </w:pPr>
    </w:p>
    <w:p w:rsidR="0064389E" w:rsidRDefault="00C42059">
      <w:pPr>
        <w:pStyle w:val="a3"/>
        <w:spacing w:line="135" w:lineRule="exact"/>
        <w:ind w:left="529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3495003" cy="85725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rPr>
          <w:sz w:val="20"/>
        </w:rPr>
      </w:pPr>
    </w:p>
    <w:p w:rsidR="0064389E" w:rsidRDefault="00C42059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1581360</wp:posOffset>
            </wp:positionH>
            <wp:positionV relativeFrom="paragraph">
              <wp:posOffset>157510</wp:posOffset>
            </wp:positionV>
            <wp:extent cx="1589909" cy="914400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90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rPr>
          <w:sz w:val="20"/>
        </w:rPr>
      </w:pPr>
    </w:p>
    <w:p w:rsidR="0064389E" w:rsidRDefault="00C42059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1054778</wp:posOffset>
            </wp:positionH>
            <wp:positionV relativeFrom="paragraph">
              <wp:posOffset>114424</wp:posOffset>
            </wp:positionV>
            <wp:extent cx="3688628" cy="85725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6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spacing w:before="2"/>
        <w:rPr>
          <w:sz w:val="7"/>
        </w:rPr>
      </w:pPr>
    </w:p>
    <w:p w:rsidR="0064389E" w:rsidRDefault="00C42059">
      <w:pPr>
        <w:pStyle w:val="a3"/>
        <w:spacing w:line="100" w:lineRule="exact"/>
        <w:ind w:left="615"/>
        <w:rPr>
          <w:sz w:val="10"/>
        </w:rPr>
      </w:pPr>
      <w:r>
        <w:rPr>
          <w:noProof/>
          <w:position w:val="-1"/>
          <w:sz w:val="10"/>
          <w:lang w:eastAsia="ru-RU"/>
        </w:rPr>
        <w:drawing>
          <wp:inline distT="0" distB="0" distL="0" distR="0">
            <wp:extent cx="996605" cy="64008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0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rPr>
          <w:sz w:val="7"/>
        </w:rPr>
      </w:pPr>
    </w:p>
    <w:p w:rsidR="0064389E" w:rsidRDefault="00C42059">
      <w:pPr>
        <w:pStyle w:val="a3"/>
        <w:spacing w:line="135" w:lineRule="exact"/>
        <w:ind w:left="1080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3675606" cy="85725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60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C42059">
      <w:pPr>
        <w:pStyle w:val="a3"/>
        <w:spacing w:before="3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758813</wp:posOffset>
            </wp:positionH>
            <wp:positionV relativeFrom="paragraph">
              <wp:posOffset>73426</wp:posOffset>
            </wp:positionV>
            <wp:extent cx="287576" cy="47625"/>
            <wp:effectExtent l="0" t="0" r="0" b="0"/>
            <wp:wrapTopAndBottom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76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828217</wp:posOffset>
            </wp:positionH>
            <wp:positionV relativeFrom="paragraph">
              <wp:posOffset>274666</wp:posOffset>
            </wp:positionV>
            <wp:extent cx="1025044" cy="85725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4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1054722</wp:posOffset>
            </wp:positionH>
            <wp:positionV relativeFrom="paragraph">
              <wp:posOffset>500038</wp:posOffset>
            </wp:positionV>
            <wp:extent cx="3624162" cy="79343"/>
            <wp:effectExtent l="0" t="0" r="0" b="0"/>
            <wp:wrapTopAndBottom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16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spacing w:before="3"/>
        <w:rPr>
          <w:sz w:val="14"/>
        </w:rPr>
      </w:pPr>
    </w:p>
    <w:p w:rsidR="0064389E" w:rsidRDefault="0064389E">
      <w:pPr>
        <w:pStyle w:val="a3"/>
        <w:spacing w:before="5"/>
        <w:rPr>
          <w:sz w:val="12"/>
        </w:rPr>
      </w:pPr>
    </w:p>
    <w:p w:rsidR="0064389E" w:rsidRDefault="0064389E">
      <w:pPr>
        <w:pStyle w:val="a3"/>
        <w:spacing w:before="6"/>
        <w:rPr>
          <w:sz w:val="4"/>
        </w:rPr>
      </w:pPr>
    </w:p>
    <w:p w:rsidR="0064389E" w:rsidRDefault="00C42059">
      <w:pPr>
        <w:pStyle w:val="a3"/>
        <w:spacing w:line="135" w:lineRule="exact"/>
        <w:ind w:left="616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1031284" cy="85725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8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C42059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828934</wp:posOffset>
            </wp:positionH>
            <wp:positionV relativeFrom="paragraph">
              <wp:posOffset>192095</wp:posOffset>
            </wp:positionV>
            <wp:extent cx="3909329" cy="85725"/>
            <wp:effectExtent l="0" t="0" r="0" b="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32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spacing w:before="3"/>
        <w:rPr>
          <w:sz w:val="4"/>
        </w:rPr>
      </w:pPr>
    </w:p>
    <w:p w:rsidR="0064389E" w:rsidRDefault="00C42059">
      <w:pPr>
        <w:pStyle w:val="a3"/>
        <w:spacing w:line="135" w:lineRule="exact"/>
        <w:ind w:left="263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4165059" cy="85725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5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spacing w:before="11"/>
        <w:rPr>
          <w:sz w:val="6"/>
        </w:rPr>
      </w:pPr>
    </w:p>
    <w:p w:rsidR="0064389E" w:rsidRDefault="00C42059">
      <w:pPr>
        <w:pStyle w:val="a3"/>
        <w:spacing w:line="135" w:lineRule="exact"/>
        <w:ind w:left="271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4154691" cy="85725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69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spacing w:before="11"/>
        <w:rPr>
          <w:sz w:val="6"/>
        </w:rPr>
      </w:pPr>
    </w:p>
    <w:p w:rsidR="0064389E" w:rsidRDefault="00C42059">
      <w:pPr>
        <w:pStyle w:val="a3"/>
        <w:spacing w:line="135" w:lineRule="exact"/>
        <w:ind w:left="261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4209342" cy="85820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342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rPr>
          <w:sz w:val="7"/>
        </w:rPr>
      </w:pPr>
    </w:p>
    <w:p w:rsidR="0064389E" w:rsidRDefault="00C42059">
      <w:pPr>
        <w:pStyle w:val="a3"/>
        <w:spacing w:line="132" w:lineRule="exact"/>
        <w:ind w:left="270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2362298" cy="84010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9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rPr>
          <w:sz w:val="20"/>
        </w:rPr>
      </w:pPr>
    </w:p>
    <w:p w:rsidR="0064389E" w:rsidRDefault="00C42059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103903</wp:posOffset>
            </wp:positionV>
            <wp:extent cx="4369494" cy="12572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494" cy="1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pStyle w:val="a3"/>
        <w:spacing w:before="7"/>
        <w:rPr>
          <w:sz w:val="6"/>
        </w:rPr>
      </w:pPr>
    </w:p>
    <w:p w:rsidR="0064389E" w:rsidRDefault="00C42059">
      <w:pPr>
        <w:pStyle w:val="a3"/>
        <w:spacing w:line="97" w:lineRule="exact"/>
        <w:ind w:left="6973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>
            <wp:extent cx="36978" cy="61912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8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spacing w:line="97" w:lineRule="exact"/>
        <w:rPr>
          <w:sz w:val="9"/>
        </w:rPr>
        <w:sectPr w:rsidR="0064389E">
          <w:headerReference w:type="even" r:id="rId44"/>
          <w:headerReference w:type="default" r:id="rId45"/>
          <w:footerReference w:type="default" r:id="rId46"/>
          <w:pgSz w:w="8400" w:h="11910"/>
          <w:pgMar w:top="620" w:right="600" w:bottom="280" w:left="580" w:header="434" w:footer="0" w:gutter="0"/>
          <w:cols w:space="720"/>
        </w:sectPr>
      </w:pPr>
    </w:p>
    <w:p w:rsidR="0064389E" w:rsidRDefault="0064389E">
      <w:pPr>
        <w:pStyle w:val="a3"/>
        <w:spacing w:before="1"/>
        <w:rPr>
          <w:sz w:val="13"/>
        </w:rPr>
      </w:pPr>
    </w:p>
    <w:p w:rsidR="0064389E" w:rsidRDefault="00C42059">
      <w:pPr>
        <w:pStyle w:val="a3"/>
        <w:ind w:left="9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63354" cy="1857279"/>
            <wp:effectExtent l="0" t="0" r="0" b="0"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354" cy="18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E" w:rsidRDefault="0064389E">
      <w:pPr>
        <w:pStyle w:val="a3"/>
        <w:spacing w:before="7"/>
        <w:rPr>
          <w:sz w:val="24"/>
        </w:rPr>
      </w:pPr>
    </w:p>
    <w:p w:rsidR="0064389E" w:rsidRDefault="00C42059">
      <w:pPr>
        <w:pStyle w:val="a3"/>
        <w:spacing w:before="74"/>
        <w:ind w:left="682"/>
      </w:pPr>
      <w:r>
        <w:rPr>
          <w:b/>
          <w:w w:val="110"/>
        </w:rPr>
        <w:t>ВНИМАНИЕ:</w:t>
      </w:r>
      <w:r>
        <w:rPr>
          <w:b/>
          <w:spacing w:val="-7"/>
          <w:w w:val="110"/>
        </w:rPr>
        <w:t xml:space="preserve"> </w:t>
      </w:r>
      <w:r>
        <w:rPr>
          <w:w w:val="110"/>
        </w:rPr>
        <w:t>Отрегулировать</w:t>
      </w:r>
      <w:r>
        <w:rPr>
          <w:spacing w:val="-9"/>
          <w:w w:val="110"/>
        </w:rPr>
        <w:t xml:space="preserve"> </w:t>
      </w:r>
      <w:r>
        <w:rPr>
          <w:w w:val="110"/>
        </w:rPr>
        <w:t>уровень</w:t>
      </w:r>
      <w:r>
        <w:rPr>
          <w:spacing w:val="-7"/>
          <w:w w:val="110"/>
        </w:rPr>
        <w:t xml:space="preserve"> </w:t>
      </w:r>
      <w:r>
        <w:rPr>
          <w:w w:val="110"/>
        </w:rPr>
        <w:t>можно</w:t>
      </w:r>
      <w:r>
        <w:rPr>
          <w:spacing w:val="-9"/>
          <w:w w:val="110"/>
        </w:rPr>
        <w:t xml:space="preserve"> </w:t>
      </w:r>
      <w:r>
        <w:rPr>
          <w:w w:val="110"/>
        </w:rPr>
        <w:t>не</w:t>
      </w:r>
      <w:r>
        <w:rPr>
          <w:spacing w:val="-7"/>
          <w:w w:val="110"/>
        </w:rPr>
        <w:t xml:space="preserve"> </w:t>
      </w:r>
      <w:r>
        <w:rPr>
          <w:w w:val="110"/>
        </w:rPr>
        <w:t>более</w:t>
      </w:r>
      <w:proofErr w:type="gramStart"/>
      <w:r>
        <w:rPr>
          <w:w w:val="110"/>
        </w:rPr>
        <w:t>,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чем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5</w:t>
      </w:r>
      <w:r>
        <w:rPr>
          <w:spacing w:val="-7"/>
          <w:w w:val="110"/>
        </w:rPr>
        <w:t xml:space="preserve"> </w:t>
      </w:r>
      <w:r>
        <w:rPr>
          <w:w w:val="110"/>
        </w:rPr>
        <w:t>мм.</w:t>
      </w:r>
    </w:p>
    <w:p w:rsidR="0064389E" w:rsidRDefault="0064389E">
      <w:pPr>
        <w:pStyle w:val="a3"/>
        <w:spacing w:before="8"/>
        <w:rPr>
          <w:sz w:val="13"/>
        </w:rPr>
      </w:pPr>
    </w:p>
    <w:p w:rsidR="0064389E" w:rsidRDefault="00C42059">
      <w:pPr>
        <w:pStyle w:val="1"/>
        <w:numPr>
          <w:ilvl w:val="1"/>
          <w:numId w:val="13"/>
        </w:numPr>
        <w:tabs>
          <w:tab w:val="left" w:pos="956"/>
        </w:tabs>
        <w:spacing w:before="1"/>
        <w:ind w:hanging="238"/>
      </w:pPr>
      <w:bookmarkStart w:id="8" w:name="_TOC_250010"/>
      <w:r>
        <w:rPr>
          <w:w w:val="105"/>
        </w:rPr>
        <w:t>Замена</w:t>
      </w:r>
      <w:r>
        <w:rPr>
          <w:spacing w:val="-7"/>
          <w:w w:val="105"/>
        </w:rPr>
        <w:t xml:space="preserve"> </w:t>
      </w:r>
      <w:bookmarkEnd w:id="8"/>
      <w:r>
        <w:rPr>
          <w:w w:val="105"/>
        </w:rPr>
        <w:t>ламп</w:t>
      </w:r>
    </w:p>
    <w:p w:rsidR="0064389E" w:rsidRDefault="0064389E">
      <w:pPr>
        <w:pStyle w:val="a3"/>
        <w:spacing w:before="5"/>
        <w:rPr>
          <w:b/>
          <w:sz w:val="13"/>
        </w:rPr>
      </w:pPr>
    </w:p>
    <w:p w:rsidR="0064389E" w:rsidRDefault="00C42059">
      <w:pPr>
        <w:pStyle w:val="a3"/>
        <w:spacing w:line="285" w:lineRule="auto"/>
        <w:ind w:left="258" w:firstLine="459"/>
      </w:pPr>
      <w:r>
        <w:rPr>
          <w:w w:val="105"/>
        </w:rPr>
        <w:t>Любая</w:t>
      </w:r>
      <w:r>
        <w:rPr>
          <w:spacing w:val="28"/>
          <w:w w:val="105"/>
        </w:rPr>
        <w:t xml:space="preserve"> </w:t>
      </w:r>
      <w:r>
        <w:rPr>
          <w:w w:val="105"/>
        </w:rPr>
        <w:t>замена</w:t>
      </w:r>
      <w:r>
        <w:rPr>
          <w:spacing w:val="30"/>
          <w:w w:val="105"/>
        </w:rPr>
        <w:t xml:space="preserve"> </w:t>
      </w:r>
      <w:r>
        <w:rPr>
          <w:w w:val="105"/>
        </w:rPr>
        <w:t>или</w:t>
      </w:r>
      <w:r>
        <w:rPr>
          <w:spacing w:val="30"/>
          <w:w w:val="105"/>
        </w:rPr>
        <w:t xml:space="preserve"> </w:t>
      </w:r>
      <w:r>
        <w:rPr>
          <w:w w:val="105"/>
        </w:rPr>
        <w:t>техническое</w:t>
      </w:r>
      <w:r>
        <w:rPr>
          <w:spacing w:val="29"/>
          <w:w w:val="105"/>
        </w:rPr>
        <w:t xml:space="preserve"> </w:t>
      </w:r>
      <w:r>
        <w:rPr>
          <w:w w:val="105"/>
        </w:rPr>
        <w:t>обслуживание</w:t>
      </w:r>
      <w:r>
        <w:rPr>
          <w:spacing w:val="30"/>
          <w:w w:val="105"/>
        </w:rPr>
        <w:t xml:space="preserve"> </w:t>
      </w:r>
      <w:r>
        <w:rPr>
          <w:w w:val="105"/>
        </w:rPr>
        <w:t>светодиодных</w:t>
      </w:r>
      <w:r>
        <w:rPr>
          <w:spacing w:val="29"/>
          <w:w w:val="105"/>
        </w:rPr>
        <w:t xml:space="preserve"> </w:t>
      </w:r>
      <w:r>
        <w:rPr>
          <w:w w:val="105"/>
        </w:rPr>
        <w:t>ламп</w:t>
      </w:r>
      <w:r>
        <w:rPr>
          <w:spacing w:val="32"/>
          <w:w w:val="105"/>
        </w:rPr>
        <w:t xml:space="preserve"> </w:t>
      </w:r>
      <w:r>
        <w:rPr>
          <w:w w:val="105"/>
        </w:rPr>
        <w:t>освещения</w:t>
      </w:r>
      <w:r>
        <w:rPr>
          <w:spacing w:val="2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производиться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изготовителем,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сервисным</w:t>
      </w:r>
      <w:r>
        <w:rPr>
          <w:spacing w:val="-8"/>
          <w:w w:val="105"/>
        </w:rPr>
        <w:t xml:space="preserve"> </w:t>
      </w:r>
      <w:r>
        <w:rPr>
          <w:w w:val="105"/>
        </w:rPr>
        <w:t>агентом</w:t>
      </w:r>
      <w:r>
        <w:rPr>
          <w:spacing w:val="-7"/>
          <w:w w:val="105"/>
        </w:rPr>
        <w:t xml:space="preserve"> </w:t>
      </w:r>
      <w:r>
        <w:rPr>
          <w:w w:val="105"/>
        </w:rPr>
        <w:t>или</w:t>
      </w:r>
      <w:r>
        <w:rPr>
          <w:spacing w:val="-7"/>
          <w:w w:val="105"/>
        </w:rPr>
        <w:t xml:space="preserve"> </w:t>
      </w:r>
      <w:r>
        <w:rPr>
          <w:w w:val="105"/>
        </w:rPr>
        <w:t>лицом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аналогичной</w:t>
      </w:r>
      <w:r>
        <w:rPr>
          <w:spacing w:val="-6"/>
          <w:w w:val="105"/>
        </w:rPr>
        <w:t xml:space="preserve"> </w:t>
      </w:r>
      <w:r>
        <w:rPr>
          <w:w w:val="105"/>
        </w:rPr>
        <w:t>квалификацией.</w:t>
      </w:r>
    </w:p>
    <w:p w:rsidR="0064389E" w:rsidRDefault="00C42059">
      <w:pPr>
        <w:pStyle w:val="1"/>
        <w:numPr>
          <w:ilvl w:val="1"/>
          <w:numId w:val="13"/>
        </w:numPr>
        <w:tabs>
          <w:tab w:val="left" w:pos="956"/>
        </w:tabs>
        <w:spacing w:before="131"/>
        <w:ind w:hanging="238"/>
      </w:pPr>
      <w:bookmarkStart w:id="9" w:name="_TOC_250009"/>
      <w:r>
        <w:rPr>
          <w:spacing w:val="-1"/>
          <w:w w:val="105"/>
        </w:rPr>
        <w:t>Начало</w:t>
      </w:r>
      <w:r>
        <w:rPr>
          <w:spacing w:val="-6"/>
          <w:w w:val="105"/>
        </w:rPr>
        <w:t xml:space="preserve"> </w:t>
      </w:r>
      <w:bookmarkEnd w:id="9"/>
      <w:r>
        <w:rPr>
          <w:spacing w:val="-1"/>
          <w:w w:val="105"/>
        </w:rPr>
        <w:t>эксплуатации</w:t>
      </w:r>
    </w:p>
    <w:p w:rsidR="0064389E" w:rsidRDefault="0064389E">
      <w:pPr>
        <w:pStyle w:val="a3"/>
        <w:spacing w:before="3"/>
        <w:rPr>
          <w:b/>
          <w:sz w:val="13"/>
        </w:rPr>
      </w:pPr>
    </w:p>
    <w:p w:rsidR="0064389E" w:rsidRDefault="00C42059">
      <w:pPr>
        <w:pStyle w:val="a3"/>
        <w:spacing w:line="285" w:lineRule="auto"/>
        <w:ind w:left="258" w:right="350" w:firstLine="459"/>
        <w:jc w:val="both"/>
      </w:pPr>
      <w:r>
        <w:rPr>
          <w:w w:val="105"/>
        </w:rPr>
        <w:t>Прежде чем заполнять холодильник любыми свежими или замороженными продуктами,</w:t>
      </w:r>
      <w:r>
        <w:rPr>
          <w:spacing w:val="1"/>
          <w:w w:val="105"/>
        </w:rPr>
        <w:t xml:space="preserve"> </w:t>
      </w:r>
      <w:r>
        <w:rPr>
          <w:w w:val="105"/>
        </w:rPr>
        <w:t>дайте ему проработать в течение 24 часов, чтобы убедиться, что он работает корректно, а также,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-2"/>
          <w:w w:val="105"/>
        </w:rPr>
        <w:t xml:space="preserve"> </w:t>
      </w:r>
      <w:r>
        <w:rPr>
          <w:w w:val="105"/>
        </w:rPr>
        <w:t>температура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достигла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уровня.</w:t>
      </w:r>
    </w:p>
    <w:p w:rsidR="0064389E" w:rsidRDefault="00C42059">
      <w:pPr>
        <w:pStyle w:val="a3"/>
        <w:spacing w:before="2" w:line="288" w:lineRule="auto"/>
        <w:ind w:left="258" w:right="356" w:firstLine="459"/>
        <w:jc w:val="both"/>
      </w:pPr>
      <w:r>
        <w:rPr>
          <w:w w:val="105"/>
        </w:rPr>
        <w:t>Сохраните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удобного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открывания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дверей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перемещения</w:t>
      </w:r>
      <w:r>
        <w:rPr>
          <w:spacing w:val="-4"/>
          <w:w w:val="105"/>
        </w:rPr>
        <w:t xml:space="preserve"> </w:t>
      </w:r>
      <w:r>
        <w:rPr>
          <w:w w:val="105"/>
        </w:rPr>
        <w:t>ящичков,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столько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пространства,</w:t>
      </w:r>
      <w:r>
        <w:rPr>
          <w:spacing w:val="-4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заявлено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производителем.</w:t>
      </w:r>
    </w:p>
    <w:p w:rsidR="0064389E" w:rsidRDefault="00C42059">
      <w:pPr>
        <w:pStyle w:val="1"/>
        <w:numPr>
          <w:ilvl w:val="1"/>
          <w:numId w:val="13"/>
        </w:numPr>
        <w:tabs>
          <w:tab w:val="left" w:pos="956"/>
        </w:tabs>
        <w:spacing w:before="129"/>
        <w:ind w:hanging="238"/>
      </w:pPr>
      <w:bookmarkStart w:id="10" w:name="_TOC_250008"/>
      <w:r>
        <w:rPr>
          <w:spacing w:val="-1"/>
          <w:w w:val="105"/>
        </w:rPr>
        <w:t>Советы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4"/>
          <w:w w:val="105"/>
        </w:rPr>
        <w:t xml:space="preserve"> </w:t>
      </w:r>
      <w:bookmarkEnd w:id="10"/>
      <w:r>
        <w:rPr>
          <w:spacing w:val="-1"/>
          <w:w w:val="105"/>
        </w:rPr>
        <w:t>энергосбережению</w:t>
      </w:r>
    </w:p>
    <w:p w:rsidR="0064389E" w:rsidRDefault="0064389E">
      <w:pPr>
        <w:pStyle w:val="a3"/>
        <w:spacing w:before="5"/>
        <w:rPr>
          <w:b/>
          <w:sz w:val="13"/>
        </w:rPr>
      </w:pPr>
    </w:p>
    <w:p w:rsidR="0064389E" w:rsidRDefault="00C42059">
      <w:pPr>
        <w:pStyle w:val="a4"/>
        <w:numPr>
          <w:ilvl w:val="0"/>
          <w:numId w:val="14"/>
        </w:numPr>
        <w:tabs>
          <w:tab w:val="left" w:pos="719"/>
        </w:tabs>
        <w:spacing w:line="285" w:lineRule="auto"/>
        <w:ind w:left="718" w:right="357" w:hanging="460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Прибор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должен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быть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расположен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самой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прохладной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части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комнаты,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вдали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источников</w:t>
      </w:r>
      <w:r>
        <w:rPr>
          <w:spacing w:val="-33"/>
          <w:w w:val="105"/>
          <w:sz w:val="15"/>
        </w:rPr>
        <w:t xml:space="preserve"> </w:t>
      </w:r>
      <w:r>
        <w:rPr>
          <w:w w:val="105"/>
          <w:sz w:val="15"/>
        </w:rPr>
        <w:t>тепла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отопительных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приборов,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вдали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попадания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прямых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солнечных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лучей.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9"/>
        </w:tabs>
        <w:spacing w:before="2"/>
        <w:ind w:left="718" w:hanging="461"/>
        <w:jc w:val="both"/>
        <w:rPr>
          <w:rFonts w:ascii="Symbol" w:hAnsi="Symbol"/>
          <w:sz w:val="15"/>
        </w:rPr>
      </w:pPr>
      <w:r>
        <w:rPr>
          <w:spacing w:val="-1"/>
          <w:w w:val="105"/>
          <w:sz w:val="15"/>
        </w:rPr>
        <w:t>Перед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помещением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холодильник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дайте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горячей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пище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остыть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комнатной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температуры.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9"/>
        </w:tabs>
        <w:spacing w:before="36" w:line="285" w:lineRule="auto"/>
        <w:ind w:left="718" w:right="354" w:hanging="460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Перегрузка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прибора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заставляет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компрессор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работать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дольше.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Продукты,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которые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замерзают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слишком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медленно,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могут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потерять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качество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испортиться.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9"/>
        </w:tabs>
        <w:spacing w:before="1" w:line="285" w:lineRule="auto"/>
        <w:ind w:left="718" w:right="355" w:hanging="460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Тщательно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упаковывайте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еду,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вытирайте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контейнеры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насухо,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перед,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тем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как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ставить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холодильник.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Это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поможет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уменьшить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образование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наледи.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9"/>
        </w:tabs>
        <w:spacing w:before="1" w:line="285" w:lineRule="auto"/>
        <w:ind w:left="718" w:right="355" w:hanging="460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Ящики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для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хранения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продуктов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должны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прокладываться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алюминиевой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фольгой,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вощеной бумагой или бумажными полотенцами. Такие подкладки мешают циркуляции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холодного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воздуха,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что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понижает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эффективность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работы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прибора.</w:t>
      </w:r>
    </w:p>
    <w:p w:rsidR="0064389E" w:rsidRDefault="00C42059">
      <w:pPr>
        <w:pStyle w:val="a4"/>
        <w:numPr>
          <w:ilvl w:val="0"/>
          <w:numId w:val="14"/>
        </w:numPr>
        <w:tabs>
          <w:tab w:val="left" w:pos="719"/>
        </w:tabs>
        <w:spacing w:before="3" w:line="283" w:lineRule="auto"/>
        <w:ind w:left="718" w:right="358" w:hanging="460"/>
        <w:jc w:val="both"/>
        <w:rPr>
          <w:rFonts w:ascii="Symbol" w:hAnsi="Symbol"/>
          <w:sz w:val="15"/>
        </w:rPr>
      </w:pPr>
      <w:r>
        <w:rPr>
          <w:w w:val="105"/>
          <w:sz w:val="15"/>
        </w:rPr>
        <w:t>Упорядочьте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промаркируйте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еду,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чтобы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свести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минимуму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количество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открывания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дверей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холодильника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длительность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поисков.</w:t>
      </w:r>
    </w:p>
    <w:p w:rsidR="0064389E" w:rsidRDefault="0064389E">
      <w:pPr>
        <w:spacing w:line="283" w:lineRule="auto"/>
        <w:jc w:val="both"/>
        <w:rPr>
          <w:rFonts w:ascii="Symbol" w:hAnsi="Symbol"/>
          <w:sz w:val="15"/>
        </w:rPr>
        <w:sectPr w:rsidR="0064389E">
          <w:headerReference w:type="even" r:id="rId48"/>
          <w:headerReference w:type="default" r:id="rId49"/>
          <w:footerReference w:type="even" r:id="rId50"/>
          <w:footerReference w:type="default" r:id="rId51"/>
          <w:pgSz w:w="8400" w:h="11910"/>
          <w:pgMar w:top="620" w:right="600" w:bottom="540" w:left="580" w:header="437" w:footer="350" w:gutter="0"/>
          <w:pgNumType w:start="8"/>
          <w:cols w:space="720"/>
        </w:sectPr>
      </w:pPr>
    </w:p>
    <w:p w:rsidR="0064389E" w:rsidRDefault="00C42059">
      <w:pPr>
        <w:pStyle w:val="a4"/>
        <w:numPr>
          <w:ilvl w:val="0"/>
          <w:numId w:val="15"/>
        </w:numPr>
        <w:tabs>
          <w:tab w:val="left" w:pos="629"/>
          <w:tab w:val="left" w:pos="630"/>
        </w:tabs>
        <w:spacing w:before="122" w:line="288" w:lineRule="auto"/>
        <w:ind w:left="629" w:right="698" w:hanging="464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lastRenderedPageBreak/>
        <w:t>Извлеките</w:t>
      </w:r>
      <w:r>
        <w:rPr>
          <w:color w:val="231F20"/>
          <w:spacing w:val="-5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максимальное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количество</w:t>
      </w:r>
      <w:r>
        <w:rPr>
          <w:color w:val="231F20"/>
          <w:spacing w:val="-5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необходимых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продуктов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за</w:t>
      </w:r>
      <w:r>
        <w:rPr>
          <w:color w:val="231F20"/>
          <w:spacing w:val="-5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раз,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закройте</w:t>
      </w:r>
      <w:r>
        <w:rPr>
          <w:color w:val="231F20"/>
          <w:spacing w:val="-5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дверь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холодильника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как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можно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скорее.</w:t>
      </w:r>
    </w:p>
    <w:p w:rsidR="0064389E" w:rsidRDefault="00C42059">
      <w:pPr>
        <w:pStyle w:val="1"/>
        <w:numPr>
          <w:ilvl w:val="0"/>
          <w:numId w:val="12"/>
        </w:numPr>
        <w:tabs>
          <w:tab w:val="left" w:pos="785"/>
        </w:tabs>
        <w:spacing w:before="134"/>
      </w:pPr>
      <w:bookmarkStart w:id="11" w:name="_TOC_250007"/>
      <w:r>
        <w:rPr>
          <w:color w:val="231F20"/>
          <w:w w:val="105"/>
        </w:rPr>
        <w:t>УСТРОЙСТВО</w:t>
      </w:r>
      <w:r>
        <w:rPr>
          <w:color w:val="231F20"/>
          <w:spacing w:val="-8"/>
          <w:w w:val="105"/>
        </w:rPr>
        <w:t xml:space="preserve"> </w:t>
      </w:r>
      <w:bookmarkEnd w:id="11"/>
      <w:r>
        <w:rPr>
          <w:color w:val="231F20"/>
          <w:w w:val="105"/>
        </w:rPr>
        <w:t>ХОЛОДИЛЬНИКА</w:t>
      </w:r>
    </w:p>
    <w:p w:rsidR="0064389E" w:rsidRDefault="0064389E">
      <w:pPr>
        <w:pStyle w:val="a3"/>
        <w:spacing w:before="8"/>
        <w:rPr>
          <w:b/>
          <w:sz w:val="13"/>
        </w:rPr>
      </w:pPr>
    </w:p>
    <w:p w:rsidR="0064389E" w:rsidRDefault="00C42059">
      <w:pPr>
        <w:pStyle w:val="1"/>
        <w:numPr>
          <w:ilvl w:val="1"/>
          <w:numId w:val="12"/>
        </w:numPr>
        <w:tabs>
          <w:tab w:val="left" w:pos="867"/>
        </w:tabs>
        <w:spacing w:after="26"/>
      </w:pPr>
      <w:bookmarkStart w:id="12" w:name="_TOC_250006"/>
      <w:r>
        <w:rPr>
          <w:color w:val="231F20"/>
          <w:w w:val="105"/>
        </w:rPr>
        <w:t>Описание</w:t>
      </w:r>
      <w:r>
        <w:rPr>
          <w:color w:val="231F20"/>
          <w:spacing w:val="-7"/>
          <w:w w:val="105"/>
        </w:rPr>
        <w:t xml:space="preserve"> </w:t>
      </w:r>
      <w:bookmarkEnd w:id="12"/>
      <w:r>
        <w:rPr>
          <w:color w:val="231F20"/>
          <w:w w:val="105"/>
        </w:rPr>
        <w:t>холодильника</w:t>
      </w:r>
    </w:p>
    <w:p w:rsidR="0064389E" w:rsidRDefault="0017300F">
      <w:pPr>
        <w:pStyle w:val="a3"/>
        <w:ind w:left="1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6" style="width:347.55pt;height:221.4pt;mso-position-horizontal-relative:char;mso-position-vertical-relative:line" coordsize="6951,4428">
            <v:shape id="_x0000_s1146" type="#_x0000_t75" style="position:absolute;left:1094;top:61;width:4748;height:4321">
              <v:imagedata r:id="rId52" o:title=""/>
            </v:shape>
            <v:shape id="_x0000_s1145" style="position:absolute;width:6951;height:4428" coordsize="6951,4428" path="m6951,l,,,386r1083,l1083,4428r4830,l5913,386r1038,l6951,xe" stroked="f">
              <v:path arrowok="t"/>
            </v:shape>
            <v:shape id="_x0000_s1144" type="#_x0000_t75" style="position:absolute;left:1241;top:385;width:4512;height:4043">
              <v:imagedata r:id="rId53" o:title=""/>
            </v:shape>
            <v:shape id="_x0000_s1143" type="#_x0000_t202" style="position:absolute;left:1597;top:140;width:1521;height:208" filled="f" stroked="f">
              <v:textbox inset="0,0,0,0">
                <w:txbxContent>
                  <w:p w:rsidR="00C42059" w:rsidRDefault="00C42059">
                    <w:pPr>
                      <w:spacing w:before="3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80"/>
                        <w:sz w:val="16"/>
                      </w:rPr>
                      <w:t>Морозильная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0"/>
                        <w:sz w:val="16"/>
                      </w:rPr>
                      <w:t>камера</w:t>
                    </w:r>
                  </w:p>
                </w:txbxContent>
              </v:textbox>
            </v:shape>
            <v:shape id="_x0000_s1142" type="#_x0000_t202" style="position:absolute;left:3945;top:140;width:1509;height:208" filled="f" stroked="f">
              <v:textbox inset="0,0,0,0">
                <w:txbxContent>
                  <w:p w:rsidR="00C42059" w:rsidRDefault="00C42059">
                    <w:pPr>
                      <w:spacing w:before="3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w w:val="85"/>
                        <w:sz w:val="16"/>
                      </w:rPr>
                      <w:t>Холодильная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5"/>
                        <w:sz w:val="16"/>
                      </w:rPr>
                      <w:t>камера</w:t>
                    </w:r>
                  </w:p>
                </w:txbxContent>
              </v:textbox>
            </v:shape>
            <v:shape id="_x0000_s1141" type="#_x0000_t202" style="position:absolute;left:997;top:830;width:111;height:208" filled="f" stroked="f">
              <v:textbox inset="0,0,0,0">
                <w:txbxContent>
                  <w:p w:rsidR="00C42059" w:rsidRDefault="00C42059">
                    <w:pPr>
                      <w:spacing w:line="207" w:lineRule="exact"/>
                      <w:rPr>
                        <w:rFonts w:ascii="Yu Gothic"/>
                        <w:b/>
                        <w:sz w:val="16"/>
                      </w:rPr>
                    </w:pPr>
                    <w:r>
                      <w:rPr>
                        <w:rFonts w:ascii="Yu Gothic"/>
                        <w:b/>
                        <w:color w:val="231F20"/>
                        <w:w w:val="98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140" type="#_x0000_t202" style="position:absolute;left:5924;top:830;width:111;height:208" filled="f" stroked="f">
              <v:textbox inset="0,0,0,0">
                <w:txbxContent>
                  <w:p w:rsidR="00C42059" w:rsidRDefault="00C42059">
                    <w:pPr>
                      <w:spacing w:line="207" w:lineRule="exact"/>
                      <w:rPr>
                        <w:rFonts w:ascii="Yu Gothic"/>
                        <w:b/>
                        <w:sz w:val="16"/>
                      </w:rPr>
                    </w:pPr>
                    <w:r>
                      <w:rPr>
                        <w:rFonts w:ascii="Yu Gothic"/>
                        <w:b/>
                        <w:color w:val="231F20"/>
                        <w:w w:val="98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139" type="#_x0000_t202" style="position:absolute;left:5924;top:1711;width:111;height:208" filled="f" stroked="f">
              <v:textbox inset="0,0,0,0">
                <w:txbxContent>
                  <w:p w:rsidR="00C42059" w:rsidRDefault="00C42059">
                    <w:pPr>
                      <w:spacing w:line="207" w:lineRule="exact"/>
                      <w:rPr>
                        <w:rFonts w:ascii="Yu Gothic"/>
                        <w:b/>
                        <w:sz w:val="16"/>
                      </w:rPr>
                    </w:pPr>
                    <w:r>
                      <w:rPr>
                        <w:rFonts w:ascii="Yu Gothic"/>
                        <w:b/>
                        <w:color w:val="231F20"/>
                        <w:w w:val="98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138" type="#_x0000_t202" style="position:absolute;left:997;top:3808;width:111;height:208" filled="f" stroked="f">
              <v:textbox inset="0,0,0,0">
                <w:txbxContent>
                  <w:p w:rsidR="00C42059" w:rsidRDefault="00C42059">
                    <w:pPr>
                      <w:spacing w:line="207" w:lineRule="exact"/>
                      <w:rPr>
                        <w:rFonts w:ascii="Yu Gothic"/>
                        <w:b/>
                        <w:sz w:val="16"/>
                      </w:rPr>
                    </w:pPr>
                    <w:r>
                      <w:rPr>
                        <w:rFonts w:ascii="Yu Gothic"/>
                        <w:b/>
                        <w:color w:val="231F20"/>
                        <w:w w:val="98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137" type="#_x0000_t202" style="position:absolute;left:5924;top:3808;width:111;height:208" filled="f" stroked="f">
              <v:textbox inset="0,0,0,0">
                <w:txbxContent>
                  <w:p w:rsidR="00C42059" w:rsidRDefault="00C42059">
                    <w:pPr>
                      <w:spacing w:line="207" w:lineRule="exact"/>
                      <w:rPr>
                        <w:rFonts w:ascii="Yu Gothic"/>
                        <w:b/>
                        <w:sz w:val="16"/>
                      </w:rPr>
                    </w:pPr>
                    <w:r>
                      <w:rPr>
                        <w:rFonts w:ascii="Yu Gothic"/>
                        <w:b/>
                        <w:color w:val="231F20"/>
                        <w:w w:val="98"/>
                        <w:sz w:val="16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389E" w:rsidRDefault="0064389E">
      <w:pPr>
        <w:rPr>
          <w:sz w:val="20"/>
        </w:rPr>
        <w:sectPr w:rsidR="0064389E">
          <w:pgSz w:w="8400" w:h="11910"/>
          <w:pgMar w:top="620" w:right="600" w:bottom="540" w:left="580" w:header="434" w:footer="354" w:gutter="0"/>
          <w:cols w:space="720"/>
        </w:sectPr>
      </w:pPr>
    </w:p>
    <w:p w:rsidR="0064389E" w:rsidRDefault="0017300F">
      <w:pPr>
        <w:pStyle w:val="a4"/>
        <w:numPr>
          <w:ilvl w:val="0"/>
          <w:numId w:val="11"/>
        </w:numPr>
        <w:tabs>
          <w:tab w:val="left" w:pos="634"/>
        </w:tabs>
        <w:spacing w:before="55"/>
        <w:ind w:hanging="285"/>
        <w:rPr>
          <w:rFonts w:ascii="Tahoma" w:hAnsi="Tahoma"/>
          <w:sz w:val="14"/>
        </w:rPr>
      </w:pPr>
      <w:r>
        <w:lastRenderedPageBreak/>
        <w:pict>
          <v:shape id="_x0000_s1135" type="#_x0000_t202" style="position:absolute;left:0;text-align:left;margin-left:44.45pt;margin-top:6.8pt;width:160.2pt;height:71.65pt;z-index:-16595456;mso-position-horizontal-relative:page" filled="f" stroked="f">
            <v:textbox inset="0,0,0,0">
              <w:txbxContent>
                <w:p w:rsidR="00C42059" w:rsidRDefault="00C42059">
                  <w:pPr>
                    <w:spacing w:line="165" w:lineRule="exact"/>
                    <w:rPr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242021"/>
                      <w:w w:val="110"/>
                      <w:sz w:val="14"/>
                    </w:rPr>
                    <w:t xml:space="preserve">1. </w:t>
                  </w:r>
                  <w:r>
                    <w:rPr>
                      <w:rFonts w:ascii="Microsoft Sans Serif" w:hAnsi="Microsoft Sans Serif"/>
                      <w:color w:val="242021"/>
                      <w:spacing w:val="28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5"/>
                    </w:rPr>
                    <w:t>Лампа</w:t>
                  </w:r>
                  <w:r>
                    <w:rPr>
                      <w:color w:val="231F20"/>
                      <w:spacing w:val="-1"/>
                      <w:w w:val="110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5"/>
                    </w:rPr>
                    <w:t>подсветки</w:t>
                  </w:r>
                </w:p>
                <w:p w:rsidR="00C42059" w:rsidRDefault="00C42059">
                  <w:pPr>
                    <w:pStyle w:val="a3"/>
                    <w:spacing w:before="69"/>
                  </w:pPr>
                  <w:r>
                    <w:rPr>
                      <w:rFonts w:ascii="Microsoft Sans Serif" w:hAnsi="Microsoft Sans Serif"/>
                      <w:color w:val="242021"/>
                      <w:w w:val="110"/>
                      <w:sz w:val="14"/>
                    </w:rPr>
                    <w:t xml:space="preserve">2. </w:t>
                  </w:r>
                  <w:r>
                    <w:rPr>
                      <w:rFonts w:ascii="Microsoft Sans Serif" w:hAnsi="Microsoft Sans Serif"/>
                      <w:color w:val="242021"/>
                      <w:spacing w:val="27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Стеклянные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полки</w:t>
                  </w:r>
                </w:p>
                <w:p w:rsidR="00C42059" w:rsidRDefault="00C42059">
                  <w:pPr>
                    <w:spacing w:before="72"/>
                    <w:rPr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242021"/>
                      <w:w w:val="110"/>
                      <w:sz w:val="14"/>
                    </w:rPr>
                    <w:t xml:space="preserve">3. </w:t>
                  </w:r>
                  <w:r>
                    <w:rPr>
                      <w:rFonts w:ascii="Microsoft Sans Serif" w:hAnsi="Microsoft Sans Serif"/>
                      <w:color w:val="242021"/>
                      <w:spacing w:val="30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5"/>
                    </w:rPr>
                    <w:t>Дверные</w:t>
                  </w:r>
                  <w:r>
                    <w:rPr>
                      <w:color w:val="231F20"/>
                      <w:spacing w:val="-2"/>
                      <w:w w:val="110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5"/>
                    </w:rPr>
                    <w:t>полки</w:t>
                  </w:r>
                </w:p>
                <w:p w:rsidR="00C42059" w:rsidRDefault="00C42059">
                  <w:pPr>
                    <w:spacing w:before="69"/>
                    <w:rPr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242021"/>
                      <w:w w:val="110"/>
                      <w:sz w:val="14"/>
                    </w:rPr>
                    <w:t xml:space="preserve">4. </w:t>
                  </w:r>
                  <w:r>
                    <w:rPr>
                      <w:rFonts w:ascii="Microsoft Sans Serif" w:hAnsi="Microsoft Sans Serif"/>
                      <w:color w:val="242021"/>
                      <w:spacing w:val="29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5"/>
                    </w:rPr>
                    <w:t>Секция</w:t>
                  </w:r>
                  <w:r>
                    <w:rPr>
                      <w:color w:val="231F20"/>
                      <w:spacing w:val="-2"/>
                      <w:w w:val="110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5"/>
                    </w:rPr>
                    <w:t>для</w:t>
                  </w:r>
                  <w:r>
                    <w:rPr>
                      <w:color w:val="231F20"/>
                      <w:spacing w:val="-2"/>
                      <w:w w:val="110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5"/>
                    </w:rPr>
                    <w:t>льда</w:t>
                  </w:r>
                </w:p>
                <w:p w:rsidR="00C42059" w:rsidRDefault="00C42059">
                  <w:pPr>
                    <w:pStyle w:val="a3"/>
                    <w:spacing w:before="71"/>
                  </w:pPr>
                  <w:r>
                    <w:rPr>
                      <w:rFonts w:ascii="Microsoft Sans Serif" w:hAnsi="Microsoft Sans Serif"/>
                      <w:color w:val="242021"/>
                      <w:w w:val="110"/>
                      <w:sz w:val="14"/>
                    </w:rPr>
                    <w:t xml:space="preserve">5.  </w:t>
                  </w:r>
                  <w:r>
                    <w:rPr>
                      <w:rFonts w:ascii="Microsoft Sans Serif" w:hAnsi="Microsoft Sans Serif"/>
                      <w:color w:val="242021"/>
                      <w:spacing w:val="22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Выдвижные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ящики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морозильной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камеры</w:t>
                  </w:r>
                </w:p>
                <w:p w:rsidR="00C42059" w:rsidRDefault="00C42059">
                  <w:pPr>
                    <w:pStyle w:val="a3"/>
                    <w:spacing w:before="72" w:line="182" w:lineRule="exact"/>
                  </w:pPr>
                  <w:r>
                    <w:rPr>
                      <w:rFonts w:ascii="Microsoft Sans Serif" w:hAnsi="Microsoft Sans Serif"/>
                      <w:color w:val="242021"/>
                      <w:w w:val="110"/>
                      <w:sz w:val="14"/>
                    </w:rPr>
                    <w:t xml:space="preserve">6. </w:t>
                  </w:r>
                  <w:r>
                    <w:rPr>
                      <w:rFonts w:ascii="Microsoft Sans Serif" w:hAnsi="Microsoft Sans Serif"/>
                      <w:color w:val="242021"/>
                      <w:spacing w:val="28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Ящики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для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овощей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и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фруктов</w:t>
                  </w:r>
                </w:p>
              </w:txbxContent>
            </v:textbox>
            <w10:wrap anchorx="page"/>
          </v:shape>
        </w:pict>
      </w:r>
      <w:r>
        <w:pict>
          <v:rect id="_x0000_s1134" style="position:absolute;left:0;text-align:left;margin-left:40.8pt;margin-top:4.35pt;width:222.85pt;height:78.25pt;z-index:-16594944;mso-position-horizontal-relative:page" stroked="f">
            <w10:wrap anchorx="page"/>
          </v:rect>
        </w:pict>
      </w:r>
      <w:r w:rsidR="00C42059">
        <w:rPr>
          <w:rFonts w:ascii="Tahoma" w:hAnsi="Tahoma"/>
          <w:color w:val="231F20"/>
          <w:w w:val="95"/>
          <w:sz w:val="14"/>
        </w:rPr>
        <w:t>Дверные</w:t>
      </w:r>
      <w:r w:rsidR="00C42059">
        <w:rPr>
          <w:rFonts w:ascii="Tahoma" w:hAnsi="Tahoma"/>
          <w:color w:val="231F20"/>
          <w:spacing w:val="-1"/>
          <w:w w:val="95"/>
          <w:sz w:val="14"/>
        </w:rPr>
        <w:t xml:space="preserve"> </w:t>
      </w:r>
      <w:r w:rsidR="00C42059">
        <w:rPr>
          <w:rFonts w:ascii="Tahoma" w:hAnsi="Tahoma"/>
          <w:color w:val="231F20"/>
          <w:w w:val="95"/>
          <w:sz w:val="14"/>
        </w:rPr>
        <w:t>полки</w:t>
      </w:r>
    </w:p>
    <w:p w:rsidR="0064389E" w:rsidRDefault="00C42059">
      <w:pPr>
        <w:pStyle w:val="a4"/>
        <w:numPr>
          <w:ilvl w:val="0"/>
          <w:numId w:val="11"/>
        </w:numPr>
        <w:tabs>
          <w:tab w:val="left" w:pos="634"/>
        </w:tabs>
        <w:spacing w:before="91"/>
        <w:ind w:hanging="285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Выдвижные</w:t>
      </w:r>
      <w:r>
        <w:rPr>
          <w:rFonts w:ascii="Tahoma" w:hAnsi="Tahoma"/>
          <w:color w:val="231F20"/>
          <w:spacing w:val="2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ящики</w:t>
      </w:r>
      <w:r>
        <w:rPr>
          <w:rFonts w:ascii="Tahoma" w:hAnsi="Tahoma"/>
          <w:color w:val="231F20"/>
          <w:spacing w:val="2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морозильной</w:t>
      </w:r>
      <w:r>
        <w:rPr>
          <w:rFonts w:ascii="Tahoma" w:hAnsi="Tahoma"/>
          <w:color w:val="231F20"/>
          <w:spacing w:val="2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камеры</w:t>
      </w:r>
    </w:p>
    <w:p w:rsidR="0064389E" w:rsidRDefault="00C42059">
      <w:pPr>
        <w:pStyle w:val="a4"/>
        <w:numPr>
          <w:ilvl w:val="0"/>
          <w:numId w:val="11"/>
        </w:numPr>
        <w:tabs>
          <w:tab w:val="left" w:pos="634"/>
        </w:tabs>
        <w:spacing w:before="91"/>
        <w:ind w:hanging="285"/>
        <w:rPr>
          <w:rFonts w:ascii="Tahoma" w:hAnsi="Tahoma"/>
          <w:sz w:val="14"/>
        </w:rPr>
      </w:pPr>
      <w:r>
        <w:rPr>
          <w:rFonts w:ascii="Tahoma" w:hAnsi="Tahoma"/>
          <w:color w:val="231F20"/>
          <w:spacing w:val="-1"/>
          <w:w w:val="95"/>
          <w:sz w:val="14"/>
        </w:rPr>
        <w:t>Диспенсер</w:t>
      </w:r>
      <w:r>
        <w:rPr>
          <w:rFonts w:ascii="Tahoma" w:hAnsi="Tahoma"/>
          <w:color w:val="231F20"/>
          <w:spacing w:val="-5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воды</w:t>
      </w:r>
      <w:r>
        <w:rPr>
          <w:rFonts w:ascii="Tahoma" w:hAnsi="Tahoma"/>
          <w:color w:val="231F20"/>
          <w:spacing w:val="-4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(в</w:t>
      </w:r>
      <w:r>
        <w:rPr>
          <w:rFonts w:ascii="Tahoma" w:hAnsi="Tahoma"/>
          <w:color w:val="231F20"/>
          <w:spacing w:val="-4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зависимости</w:t>
      </w:r>
      <w:r>
        <w:rPr>
          <w:rFonts w:ascii="Tahoma" w:hAnsi="Tahoma"/>
          <w:color w:val="231F20"/>
          <w:spacing w:val="-5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от</w:t>
      </w:r>
      <w:r>
        <w:rPr>
          <w:rFonts w:ascii="Tahoma" w:hAnsi="Tahoma"/>
          <w:color w:val="231F20"/>
          <w:spacing w:val="-8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модели)</w:t>
      </w:r>
    </w:p>
    <w:p w:rsidR="0064389E" w:rsidRDefault="00C42059">
      <w:pPr>
        <w:pStyle w:val="a4"/>
        <w:numPr>
          <w:ilvl w:val="0"/>
          <w:numId w:val="11"/>
        </w:numPr>
        <w:tabs>
          <w:tab w:val="left" w:pos="634"/>
        </w:tabs>
        <w:spacing w:before="91"/>
        <w:ind w:hanging="285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Ящики</w:t>
      </w:r>
      <w:r>
        <w:rPr>
          <w:rFonts w:ascii="Tahoma" w:hAnsi="Tahoma"/>
          <w:color w:val="231F20"/>
          <w:spacing w:val="-6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для</w:t>
      </w:r>
      <w:r>
        <w:rPr>
          <w:rFonts w:ascii="Tahoma" w:hAnsi="Tahoma"/>
          <w:color w:val="231F20"/>
          <w:spacing w:val="-5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овощей</w:t>
      </w:r>
      <w:r>
        <w:rPr>
          <w:rFonts w:ascii="Tahoma" w:hAnsi="Tahoma"/>
          <w:color w:val="231F20"/>
          <w:spacing w:val="-5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и</w:t>
      </w:r>
      <w:r>
        <w:rPr>
          <w:rFonts w:ascii="Tahoma" w:hAnsi="Tahoma"/>
          <w:color w:val="231F20"/>
          <w:spacing w:val="-5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фруктов</w:t>
      </w:r>
    </w:p>
    <w:p w:rsidR="0064389E" w:rsidRDefault="00C42059">
      <w:pPr>
        <w:spacing w:before="54" w:line="264" w:lineRule="auto"/>
        <w:ind w:left="772" w:right="908" w:hanging="423"/>
        <w:rPr>
          <w:rFonts w:ascii="Tahoma" w:hAnsi="Tahoma"/>
          <w:sz w:val="10"/>
        </w:rPr>
      </w:pPr>
      <w:r>
        <w:br w:type="column"/>
      </w:r>
      <w:r>
        <w:rPr>
          <w:rFonts w:ascii="Tahoma" w:hAnsi="Tahoma"/>
          <w:color w:val="231F20"/>
          <w:spacing w:val="-1"/>
          <w:w w:val="95"/>
          <w:sz w:val="12"/>
        </w:rPr>
        <w:lastRenderedPageBreak/>
        <w:t xml:space="preserve">* </w:t>
      </w:r>
      <w:r>
        <w:rPr>
          <w:rFonts w:ascii="Tahoma" w:hAnsi="Tahoma"/>
          <w:color w:val="231F20"/>
          <w:spacing w:val="-1"/>
          <w:w w:val="95"/>
          <w:sz w:val="10"/>
        </w:rPr>
        <w:t xml:space="preserve">Изображение имеет справочный </w:t>
      </w:r>
      <w:r>
        <w:rPr>
          <w:rFonts w:ascii="Tahoma" w:hAnsi="Tahoma"/>
          <w:color w:val="231F20"/>
          <w:w w:val="95"/>
          <w:sz w:val="10"/>
        </w:rPr>
        <w:t>характер и может</w:t>
      </w:r>
      <w:r>
        <w:rPr>
          <w:rFonts w:ascii="Tahoma" w:hAnsi="Tahoma"/>
          <w:color w:val="231F20"/>
          <w:spacing w:val="-27"/>
          <w:w w:val="95"/>
          <w:sz w:val="10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0"/>
        </w:rPr>
        <w:t>отличаться</w:t>
      </w:r>
      <w:r>
        <w:rPr>
          <w:rFonts w:ascii="Tahoma" w:hAnsi="Tahoma"/>
          <w:color w:val="231F20"/>
          <w:spacing w:val="-4"/>
          <w:w w:val="95"/>
          <w:sz w:val="10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0"/>
        </w:rPr>
        <w:t>от</w:t>
      </w:r>
      <w:r>
        <w:rPr>
          <w:rFonts w:ascii="Tahoma" w:hAnsi="Tahoma"/>
          <w:color w:val="231F20"/>
          <w:spacing w:val="-6"/>
          <w:w w:val="95"/>
          <w:sz w:val="10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0"/>
        </w:rPr>
        <w:t>реального</w:t>
      </w:r>
      <w:r>
        <w:rPr>
          <w:rFonts w:ascii="Tahoma" w:hAnsi="Tahoma"/>
          <w:color w:val="231F20"/>
          <w:spacing w:val="-4"/>
          <w:w w:val="95"/>
          <w:sz w:val="10"/>
        </w:rPr>
        <w:t xml:space="preserve"> </w:t>
      </w:r>
      <w:r>
        <w:rPr>
          <w:rFonts w:ascii="Tahoma" w:hAnsi="Tahoma"/>
          <w:color w:val="231F20"/>
          <w:w w:val="95"/>
          <w:sz w:val="10"/>
        </w:rPr>
        <w:t>прибора</w:t>
      </w:r>
    </w:p>
    <w:p w:rsidR="0064389E" w:rsidRDefault="0064389E">
      <w:pPr>
        <w:spacing w:line="264" w:lineRule="auto"/>
        <w:rPr>
          <w:rFonts w:ascii="Tahoma" w:hAnsi="Tahoma"/>
          <w:sz w:val="10"/>
        </w:rPr>
        <w:sectPr w:rsidR="0064389E">
          <w:type w:val="continuous"/>
          <w:pgSz w:w="8400" w:h="11910"/>
          <w:pgMar w:top="360" w:right="600" w:bottom="0" w:left="580" w:header="720" w:footer="720" w:gutter="0"/>
          <w:cols w:num="2" w:space="720" w:equalWidth="0">
            <w:col w:w="3338" w:space="292"/>
            <w:col w:w="3590"/>
          </w:cols>
        </w:sect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spacing w:before="8"/>
        <w:rPr>
          <w:rFonts w:ascii="Tahoma"/>
          <w:sz w:val="20"/>
        </w:rPr>
      </w:pPr>
    </w:p>
    <w:p w:rsidR="0064389E" w:rsidRDefault="00C42059">
      <w:pPr>
        <w:spacing w:before="1"/>
        <w:ind w:left="629"/>
        <w:rPr>
          <w:b/>
          <w:sz w:val="15"/>
        </w:rPr>
      </w:pPr>
      <w:r>
        <w:rPr>
          <w:b/>
          <w:color w:val="231F20"/>
          <w:w w:val="110"/>
          <w:sz w:val="15"/>
        </w:rPr>
        <w:t>Холодильная</w:t>
      </w:r>
      <w:r>
        <w:rPr>
          <w:b/>
          <w:color w:val="231F20"/>
          <w:spacing w:val="-6"/>
          <w:w w:val="110"/>
          <w:sz w:val="15"/>
        </w:rPr>
        <w:t xml:space="preserve"> </w:t>
      </w:r>
      <w:r>
        <w:rPr>
          <w:b/>
          <w:color w:val="231F20"/>
          <w:w w:val="110"/>
          <w:sz w:val="15"/>
        </w:rPr>
        <w:t>камера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29"/>
          <w:tab w:val="left" w:pos="630"/>
        </w:tabs>
        <w:spacing w:before="36" w:line="285" w:lineRule="auto"/>
        <w:ind w:left="629" w:right="853" w:hanging="464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Холодильная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камера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предназначена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краткосрочного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хранения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фруктов,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овощей,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напитков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прочих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продуктов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питания.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29"/>
          <w:tab w:val="left" w:pos="630"/>
        </w:tabs>
        <w:spacing w:line="285" w:lineRule="auto"/>
        <w:ind w:left="629" w:right="353" w:hanging="464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Прежде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чем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помещать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приготовленную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пищу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холодильник,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дайте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ей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остыть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до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комнатной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температуры.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29"/>
          <w:tab w:val="left" w:pos="630"/>
        </w:tabs>
        <w:spacing w:line="285" w:lineRule="auto"/>
        <w:ind w:left="629" w:right="950" w:hanging="464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Во</w:t>
      </w:r>
      <w:r>
        <w:rPr>
          <w:color w:val="231F20"/>
          <w:spacing w:val="-5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избежание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распространения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запахов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-5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высыхания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продуктов,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упаковывайте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или</w:t>
      </w:r>
      <w:r>
        <w:rPr>
          <w:color w:val="231F20"/>
          <w:spacing w:val="-3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закрывайте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их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отдельности.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Фрукты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овощи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можно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хранить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без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упаковки.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29"/>
          <w:tab w:val="left" w:pos="630"/>
        </w:tabs>
        <w:spacing w:line="285" w:lineRule="auto"/>
        <w:ind w:left="629" w:right="517" w:hanging="464"/>
        <w:rPr>
          <w:rFonts w:ascii="Symbol" w:hAnsi="Symbol"/>
          <w:color w:val="231F20"/>
          <w:sz w:val="15"/>
        </w:rPr>
      </w:pPr>
      <w:r>
        <w:rPr>
          <w:color w:val="231F20"/>
          <w:w w:val="105"/>
          <w:sz w:val="15"/>
        </w:rPr>
        <w:t>Исходя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из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ваших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потребностей,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Вы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можете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убрать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одну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или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несколько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полок,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или</w:t>
      </w:r>
      <w:r>
        <w:rPr>
          <w:color w:val="231F20"/>
          <w:spacing w:val="-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ящиков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холодильника,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чтобы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увеличить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пространство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хранения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продуктов.</w:t>
      </w:r>
    </w:p>
    <w:p w:rsidR="0064389E" w:rsidRDefault="0064389E">
      <w:pPr>
        <w:spacing w:line="285" w:lineRule="auto"/>
        <w:rPr>
          <w:rFonts w:ascii="Symbol" w:hAnsi="Symbol"/>
          <w:sz w:val="15"/>
        </w:rPr>
        <w:sectPr w:rsidR="0064389E">
          <w:type w:val="continuous"/>
          <w:pgSz w:w="8400" w:h="11910"/>
          <w:pgMar w:top="360" w:right="600" w:bottom="0" w:left="580" w:header="720" w:footer="720" w:gutter="0"/>
          <w:cols w:space="720"/>
        </w:sectPr>
      </w:pPr>
    </w:p>
    <w:p w:rsidR="0064389E" w:rsidRDefault="00C42059">
      <w:pPr>
        <w:spacing w:before="136"/>
        <w:ind w:left="660"/>
        <w:jc w:val="both"/>
        <w:rPr>
          <w:b/>
          <w:sz w:val="16"/>
        </w:rPr>
      </w:pPr>
      <w:r>
        <w:rPr>
          <w:b/>
          <w:color w:val="231F20"/>
          <w:sz w:val="16"/>
        </w:rPr>
        <w:lastRenderedPageBreak/>
        <w:t>Морозильная</w:t>
      </w:r>
      <w:r>
        <w:rPr>
          <w:b/>
          <w:color w:val="231F20"/>
          <w:spacing w:val="15"/>
          <w:sz w:val="16"/>
        </w:rPr>
        <w:t xml:space="preserve"> </w:t>
      </w:r>
      <w:r>
        <w:rPr>
          <w:b/>
          <w:color w:val="231F20"/>
          <w:sz w:val="16"/>
        </w:rPr>
        <w:t>камера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8"/>
        </w:tabs>
        <w:spacing w:before="95" w:line="273" w:lineRule="auto"/>
        <w:ind w:left="637" w:right="284" w:hanging="471"/>
        <w:jc w:val="both"/>
        <w:rPr>
          <w:rFonts w:ascii="Symbol" w:hAnsi="Symbol"/>
          <w:color w:val="231F20"/>
          <w:sz w:val="16"/>
        </w:rPr>
      </w:pPr>
      <w:r>
        <w:rPr>
          <w:color w:val="231F20"/>
          <w:sz w:val="16"/>
        </w:rPr>
        <w:t>Благодаря низкой температуре в морозильной камере продукты остаются свежими долгое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время,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эта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холодильника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основном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используется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хранения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замороженных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продуктов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приготовления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льда.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8"/>
        </w:tabs>
        <w:spacing w:before="3"/>
        <w:ind w:left="637" w:hanging="472"/>
        <w:jc w:val="both"/>
        <w:rPr>
          <w:rFonts w:ascii="Symbol" w:hAnsi="Symbol"/>
          <w:color w:val="231F20"/>
          <w:sz w:val="16"/>
        </w:rPr>
      </w:pPr>
      <w:r>
        <w:rPr>
          <w:color w:val="231F20"/>
          <w:sz w:val="16"/>
        </w:rPr>
        <w:t>Морозильная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камера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предназначена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длительного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хранения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мяса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рыбы.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7"/>
          <w:tab w:val="left" w:pos="638"/>
        </w:tabs>
        <w:spacing w:before="29" w:line="273" w:lineRule="auto"/>
        <w:ind w:left="637" w:right="284" w:hanging="471"/>
        <w:rPr>
          <w:rFonts w:ascii="Symbol" w:hAnsi="Symbol"/>
          <w:color w:val="231F20"/>
          <w:sz w:val="16"/>
        </w:rPr>
      </w:pPr>
      <w:r>
        <w:rPr>
          <w:color w:val="231F20"/>
          <w:sz w:val="16"/>
        </w:rPr>
        <w:t>Для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удобства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перед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заморозкой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мясо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рекомендуется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разделить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порции.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Соблюдайте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сроки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хранения!</w:t>
      </w:r>
    </w:p>
    <w:p w:rsidR="0064389E" w:rsidRDefault="00C42059">
      <w:pPr>
        <w:pStyle w:val="a4"/>
        <w:numPr>
          <w:ilvl w:val="0"/>
          <w:numId w:val="15"/>
        </w:numPr>
        <w:tabs>
          <w:tab w:val="left" w:pos="637"/>
          <w:tab w:val="left" w:pos="638"/>
        </w:tabs>
        <w:spacing w:before="2"/>
        <w:ind w:left="637" w:hanging="472"/>
        <w:rPr>
          <w:rFonts w:ascii="Symbol" w:hAnsi="Symbol"/>
          <w:color w:val="231F20"/>
          <w:sz w:val="16"/>
        </w:rPr>
      </w:pPr>
      <w:r>
        <w:rPr>
          <w:color w:val="231F20"/>
          <w:sz w:val="16"/>
        </w:rPr>
        <w:t>Если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быстро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заморозить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продукты,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можно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воспользоваться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функцией</w:t>
      </w:r>
    </w:p>
    <w:p w:rsidR="0064389E" w:rsidRDefault="0017300F">
      <w:pPr>
        <w:pStyle w:val="a4"/>
        <w:numPr>
          <w:ilvl w:val="0"/>
          <w:numId w:val="15"/>
        </w:numPr>
        <w:tabs>
          <w:tab w:val="left" w:pos="637"/>
          <w:tab w:val="left" w:pos="638"/>
        </w:tabs>
        <w:spacing w:before="29"/>
        <w:ind w:left="637" w:hanging="472"/>
        <w:rPr>
          <w:rFonts w:ascii="Symbol" w:hAnsi="Symbol"/>
          <w:color w:val="231F20"/>
          <w:sz w:val="16"/>
        </w:rPr>
      </w:pPr>
      <w:r>
        <w:pict>
          <v:group id="_x0000_s1130" style="position:absolute;left:0;text-align:left;margin-left:53.4pt;margin-top:18.05pt;width:239.05pt;height:19.95pt;z-index:-15712768;mso-wrap-distance-left:0;mso-wrap-distance-right:0;mso-position-horizontal-relative:page" coordorigin="1068,361" coordsize="4781,399">
            <v:shape id="_x0000_s1133" type="#_x0000_t75" style="position:absolute;left:1067;top:634;width:4781;height:126">
              <v:imagedata r:id="rId54" o:title=""/>
            </v:shape>
            <v:rect id="_x0000_s1132" style="position:absolute;left:1474;top:361;width:3598;height:238" stroked="f"/>
            <v:shape id="_x0000_s1131" type="#_x0000_t202" style="position:absolute;left:1067;top:361;width:4781;height:399" filled="f" stroked="f">
              <v:textbox inset="0,0,0,0">
                <w:txbxContent>
                  <w:p w:rsidR="00C42059" w:rsidRDefault="00C42059">
                    <w:pPr>
                      <w:spacing w:before="17"/>
                      <w:ind w:left="149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85"/>
                        <w:sz w:val="16"/>
                      </w:rPr>
                      <w:t>4.2</w:t>
                    </w:r>
                    <w:r>
                      <w:rPr>
                        <w:b/>
                        <w:color w:val="231F20"/>
                        <w:spacing w:val="2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w w:val="85"/>
                        <w:position w:val="1"/>
                        <w:sz w:val="16"/>
                      </w:rPr>
                      <w:t>Панель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8"/>
                        <w:w w:val="85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w w:val="85"/>
                        <w:position w:val="1"/>
                        <w:sz w:val="16"/>
                      </w:rPr>
                      <w:t>управления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w w:val="85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5"/>
                        <w:position w:val="1"/>
                        <w:sz w:val="16"/>
                      </w:rPr>
                      <w:t>холодильником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26" style="position:absolute;left:0;text-align:left;margin-left:36pt;margin-top:48.35pt;width:347.55pt;height:180.65pt;z-index:-15712256;mso-wrap-distance-left:0;mso-wrap-distance-right:0;mso-position-horizontal-relative:page" coordorigin="720,967" coordsize="6951,3613">
            <v:shape id="_x0000_s1129" type="#_x0000_t75" style="position:absolute;left:990;top:1091;width:6675;height:3383">
              <v:imagedata r:id="rId55" o:title=""/>
            </v:shape>
            <v:rect id="_x0000_s1128" style="position:absolute;left:720;top:967;width:6951;height:3613" stroked="f"/>
            <v:shape id="_x0000_s1127" type="#_x0000_t75" style="position:absolute;left:720;top:1224;width:6951;height:3173">
              <v:imagedata r:id="rId56" o:title=""/>
            </v:shape>
            <w10:wrap type="topAndBottom" anchorx="page"/>
          </v:group>
        </w:pict>
      </w:r>
      <w:r>
        <w:pict>
          <v:shape id="_x0000_s1125" type="#_x0000_t202" style="position:absolute;left:0;text-align:left;margin-left:73pt;margin-top:21.45pt;width:68.35pt;height:8pt;z-index:-16592896;mso-position-horizontal-relative:page" filled="f" stroked="f">
            <v:textbox inset="0,0,0,0">
              <w:txbxContent>
                <w:p w:rsidR="00C42059" w:rsidRDefault="00C42059">
                  <w:pPr>
                    <w:spacing w:line="159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color w:val="231F20"/>
                      <w:spacing w:val="-1"/>
                      <w:sz w:val="16"/>
                    </w:rPr>
                    <w:t>Панель</w:t>
                  </w:r>
                  <w:r>
                    <w:rPr>
                      <w:b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16"/>
                    </w:rPr>
                    <w:t>управления</w:t>
                  </w:r>
                </w:p>
              </w:txbxContent>
            </v:textbox>
            <w10:wrap anchorx="page"/>
          </v:shape>
        </w:pict>
      </w:r>
      <w:r w:rsidR="00C42059">
        <w:rPr>
          <w:color w:val="231F20"/>
          <w:sz w:val="16"/>
        </w:rPr>
        <w:t>«</w:t>
      </w:r>
      <w:proofErr w:type="spellStart"/>
      <w:r w:rsidR="00C42059">
        <w:rPr>
          <w:color w:val="231F20"/>
          <w:sz w:val="16"/>
        </w:rPr>
        <w:t>суперзаморозка</w:t>
      </w:r>
      <w:proofErr w:type="spellEnd"/>
      <w:r w:rsidR="00C42059">
        <w:rPr>
          <w:color w:val="231F20"/>
          <w:sz w:val="16"/>
        </w:rPr>
        <w:t>».</w:t>
      </w:r>
    </w:p>
    <w:p w:rsidR="0064389E" w:rsidRDefault="0064389E">
      <w:pPr>
        <w:pStyle w:val="a3"/>
        <w:spacing w:before="5"/>
        <w:rPr>
          <w:sz w:val="11"/>
        </w:rPr>
      </w:pPr>
    </w:p>
    <w:p w:rsidR="0064389E" w:rsidRDefault="00C42059">
      <w:pPr>
        <w:pStyle w:val="a4"/>
        <w:numPr>
          <w:ilvl w:val="1"/>
          <w:numId w:val="11"/>
        </w:numPr>
        <w:tabs>
          <w:tab w:val="left" w:pos="715"/>
        </w:tabs>
        <w:spacing w:before="155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Кнопка</w:t>
      </w:r>
      <w:r>
        <w:rPr>
          <w:rFonts w:ascii="Tahoma" w:hAnsi="Tahoma"/>
          <w:color w:val="231F20"/>
          <w:spacing w:val="-5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регулировки</w:t>
      </w:r>
      <w:r>
        <w:rPr>
          <w:rFonts w:ascii="Tahoma" w:hAnsi="Tahoma"/>
          <w:color w:val="231F20"/>
          <w:spacing w:val="-7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температуры,</w:t>
      </w:r>
      <w:r>
        <w:rPr>
          <w:rFonts w:ascii="Tahoma" w:hAnsi="Tahoma"/>
          <w:color w:val="231F20"/>
          <w:spacing w:val="-16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понижение</w:t>
      </w:r>
    </w:p>
    <w:p w:rsidR="0064389E" w:rsidRDefault="00C42059">
      <w:pPr>
        <w:pStyle w:val="a4"/>
        <w:numPr>
          <w:ilvl w:val="1"/>
          <w:numId w:val="11"/>
        </w:numPr>
        <w:tabs>
          <w:tab w:val="left" w:pos="715"/>
        </w:tabs>
        <w:spacing w:before="11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Кнопка</w:t>
      </w:r>
      <w:r>
        <w:rPr>
          <w:rFonts w:ascii="Tahoma" w:hAnsi="Tahoma"/>
          <w:color w:val="231F20"/>
          <w:spacing w:val="-3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регулировки</w:t>
      </w:r>
      <w:r>
        <w:rPr>
          <w:rFonts w:ascii="Tahoma" w:hAnsi="Tahoma"/>
          <w:color w:val="231F20"/>
          <w:spacing w:val="-7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температуры,</w:t>
      </w:r>
      <w:r>
        <w:rPr>
          <w:rFonts w:ascii="Tahoma" w:hAnsi="Tahoma"/>
          <w:color w:val="231F20"/>
          <w:spacing w:val="-14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повышение</w:t>
      </w:r>
    </w:p>
    <w:p w:rsidR="0064389E" w:rsidRDefault="00C42059">
      <w:pPr>
        <w:pStyle w:val="a4"/>
        <w:numPr>
          <w:ilvl w:val="1"/>
          <w:numId w:val="11"/>
        </w:numPr>
        <w:tabs>
          <w:tab w:val="left" w:pos="715"/>
        </w:tabs>
        <w:spacing w:before="12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Выбор</w:t>
      </w:r>
      <w:r>
        <w:rPr>
          <w:rFonts w:ascii="Tahoma" w:hAnsi="Tahoma"/>
          <w:color w:val="231F20"/>
          <w:spacing w:val="-6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температуры</w:t>
      </w:r>
    </w:p>
    <w:p w:rsidR="0064389E" w:rsidRDefault="00C42059">
      <w:pPr>
        <w:pStyle w:val="a4"/>
        <w:numPr>
          <w:ilvl w:val="1"/>
          <w:numId w:val="11"/>
        </w:numPr>
        <w:tabs>
          <w:tab w:val="left" w:pos="715"/>
        </w:tabs>
        <w:spacing w:before="11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Выбор</w:t>
      </w:r>
      <w:r>
        <w:rPr>
          <w:rFonts w:ascii="Tahoma" w:hAnsi="Tahoma"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режима</w:t>
      </w:r>
    </w:p>
    <w:p w:rsidR="0064389E" w:rsidRDefault="00C42059">
      <w:pPr>
        <w:pStyle w:val="a4"/>
        <w:numPr>
          <w:ilvl w:val="2"/>
          <w:numId w:val="11"/>
        </w:numPr>
        <w:tabs>
          <w:tab w:val="left" w:pos="715"/>
        </w:tabs>
        <w:spacing w:before="67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Температура</w:t>
      </w:r>
      <w:r>
        <w:rPr>
          <w:rFonts w:ascii="Tahoma" w:hAnsi="Tahoma"/>
          <w:color w:val="231F20"/>
          <w:spacing w:val="-3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в</w:t>
      </w:r>
      <w:r>
        <w:rPr>
          <w:rFonts w:ascii="Tahoma" w:hAnsi="Tahoma"/>
          <w:color w:val="231F20"/>
          <w:spacing w:val="-2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морозильной</w:t>
      </w:r>
      <w:r>
        <w:rPr>
          <w:rFonts w:ascii="Tahoma" w:hAnsi="Tahoma"/>
          <w:color w:val="231F20"/>
          <w:spacing w:val="-2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камере</w:t>
      </w:r>
    </w:p>
    <w:p w:rsidR="0064389E" w:rsidRDefault="00C42059">
      <w:pPr>
        <w:pStyle w:val="a4"/>
        <w:numPr>
          <w:ilvl w:val="2"/>
          <w:numId w:val="11"/>
        </w:numPr>
        <w:tabs>
          <w:tab w:val="left" w:pos="715"/>
        </w:tabs>
        <w:spacing w:before="11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Температура</w:t>
      </w:r>
      <w:r>
        <w:rPr>
          <w:rFonts w:ascii="Tahoma" w:hAnsi="Tahoma"/>
          <w:color w:val="231F20"/>
          <w:spacing w:val="-9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в</w:t>
      </w:r>
      <w:r>
        <w:rPr>
          <w:rFonts w:ascii="Tahoma" w:hAnsi="Tahoma"/>
          <w:color w:val="231F20"/>
          <w:spacing w:val="-8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холодильном</w:t>
      </w:r>
      <w:r>
        <w:rPr>
          <w:rFonts w:ascii="Tahoma" w:hAnsi="Tahoma"/>
          <w:color w:val="231F20"/>
          <w:spacing w:val="-9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отсеке</w:t>
      </w:r>
    </w:p>
    <w:p w:rsidR="0064389E" w:rsidRDefault="00C42059">
      <w:pPr>
        <w:pStyle w:val="a4"/>
        <w:numPr>
          <w:ilvl w:val="2"/>
          <w:numId w:val="11"/>
        </w:numPr>
        <w:tabs>
          <w:tab w:val="left" w:pos="715"/>
        </w:tabs>
        <w:spacing w:before="11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Индикатор</w:t>
      </w:r>
      <w:r>
        <w:rPr>
          <w:rFonts w:ascii="Tahoma" w:hAnsi="Tahoma"/>
          <w:color w:val="231F20"/>
          <w:spacing w:val="-4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режима</w:t>
      </w:r>
      <w:r>
        <w:rPr>
          <w:rFonts w:ascii="Tahoma" w:hAnsi="Tahoma"/>
          <w:color w:val="231F20"/>
          <w:spacing w:val="-3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Отпуск</w:t>
      </w:r>
    </w:p>
    <w:p w:rsidR="0064389E" w:rsidRDefault="00C42059">
      <w:pPr>
        <w:pStyle w:val="a4"/>
        <w:numPr>
          <w:ilvl w:val="2"/>
          <w:numId w:val="11"/>
        </w:numPr>
        <w:tabs>
          <w:tab w:val="left" w:pos="715"/>
        </w:tabs>
        <w:spacing w:before="11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Индикатор</w:t>
      </w:r>
      <w:r>
        <w:rPr>
          <w:rFonts w:ascii="Tahoma" w:hAnsi="Tahoma"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режима</w:t>
      </w:r>
      <w:r>
        <w:rPr>
          <w:rFonts w:ascii="Tahoma" w:hAnsi="Tahoma"/>
          <w:color w:val="231F20"/>
          <w:spacing w:val="2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быстрой</w:t>
      </w:r>
      <w:r>
        <w:rPr>
          <w:rFonts w:ascii="Tahoma" w:hAnsi="Tahoma"/>
          <w:color w:val="231F20"/>
          <w:spacing w:val="2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заморозки</w:t>
      </w:r>
    </w:p>
    <w:p w:rsidR="0064389E" w:rsidRDefault="00C42059">
      <w:pPr>
        <w:pStyle w:val="a4"/>
        <w:numPr>
          <w:ilvl w:val="2"/>
          <w:numId w:val="11"/>
        </w:numPr>
        <w:tabs>
          <w:tab w:val="left" w:pos="715"/>
        </w:tabs>
        <w:spacing w:before="12"/>
        <w:ind w:hanging="228"/>
        <w:rPr>
          <w:rFonts w:ascii="Tahoma" w:hAnsi="Tahoma"/>
          <w:sz w:val="14"/>
        </w:rPr>
      </w:pPr>
      <w:r>
        <w:rPr>
          <w:rFonts w:ascii="Tahoma" w:hAnsi="Tahoma"/>
          <w:color w:val="231F20"/>
          <w:w w:val="95"/>
          <w:sz w:val="14"/>
        </w:rPr>
        <w:t>Индикатор</w:t>
      </w:r>
      <w:r>
        <w:rPr>
          <w:rFonts w:ascii="Tahoma" w:hAnsi="Tahoma"/>
          <w:color w:val="231F20"/>
          <w:spacing w:val="-4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режима</w:t>
      </w:r>
      <w:r>
        <w:rPr>
          <w:rFonts w:ascii="Tahoma" w:hAnsi="Tahoma"/>
          <w:color w:val="231F20"/>
          <w:spacing w:val="-3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быстрого</w:t>
      </w:r>
      <w:r>
        <w:rPr>
          <w:rFonts w:ascii="Tahoma" w:hAnsi="Tahoma"/>
          <w:color w:val="231F20"/>
          <w:spacing w:val="-3"/>
          <w:w w:val="95"/>
          <w:sz w:val="14"/>
        </w:rPr>
        <w:t xml:space="preserve"> </w:t>
      </w:r>
      <w:r>
        <w:rPr>
          <w:rFonts w:ascii="Tahoma" w:hAnsi="Tahoma"/>
          <w:color w:val="231F20"/>
          <w:w w:val="95"/>
          <w:sz w:val="14"/>
        </w:rPr>
        <w:t>охлаждения</w:t>
      </w:r>
    </w:p>
    <w:p w:rsidR="0064389E" w:rsidRDefault="0017300F">
      <w:pPr>
        <w:pStyle w:val="a4"/>
        <w:numPr>
          <w:ilvl w:val="2"/>
          <w:numId w:val="11"/>
        </w:numPr>
        <w:tabs>
          <w:tab w:val="left" w:pos="715"/>
        </w:tabs>
        <w:spacing w:before="11"/>
        <w:ind w:hanging="228"/>
        <w:rPr>
          <w:rFonts w:ascii="Tahoma" w:hAnsi="Tahoma"/>
          <w:sz w:val="14"/>
        </w:rPr>
      </w:pPr>
      <w:r>
        <w:pict>
          <v:shape id="_x0000_s1124" style="position:absolute;left:0;text-align:left;margin-left:49.9pt;margin-top:29.8pt;width:2.65pt;height:2.65pt;z-index:15746560;mso-position-horizontal-relative:page" coordorigin="998,596" coordsize="53,53" path="m1031,596r-14,l1011,599r-10,10l998,615r,15l1001,636r10,10l1017,649r14,l1038,646r10,-10l1050,630r,-15l1048,609r-5,-5l1038,599r-7,-3xe" fillcolor="#231f20" stroked="f">
            <v:path arrowok="t"/>
            <w10:wrap anchorx="page"/>
          </v:shape>
        </w:pict>
      </w:r>
      <w:r>
        <w:pict>
          <v:group id="_x0000_s1118" style="position:absolute;left:0;text-align:left;margin-left:58.2pt;margin-top:28.15pt;width:312.85pt;height:42.5pt;z-index:15747072;mso-position-horizontal-relative:page" coordorigin="1164,563" coordsize="6257,850">
            <v:shape id="_x0000_s1123" type="#_x0000_t75" style="position:absolute;left:1164;top:563;width:6248;height:127">
              <v:imagedata r:id="rId57" o:title=""/>
            </v:shape>
            <v:shape id="_x0000_s1122" type="#_x0000_t75" style="position:absolute;left:1174;top:742;width:3340;height:127">
              <v:imagedata r:id="rId58" o:title=""/>
            </v:shape>
            <v:shape id="_x0000_s1121" type="#_x0000_t75" style="position:absolute;left:1176;top:928;width:6245;height:127">
              <v:imagedata r:id="rId59" o:title=""/>
            </v:shape>
            <v:shape id="_x0000_s1120" type="#_x0000_t75" style="position:absolute;left:1174;top:1107;width:5964;height:127">
              <v:imagedata r:id="rId60" o:title=""/>
            </v:shape>
            <v:shape id="_x0000_s1119" type="#_x0000_t75" style="position:absolute;left:1175;top:1281;width:2371;height:132">
              <v:imagedata r:id="rId61" o:title=""/>
            </v:shape>
            <w10:wrap anchorx="page"/>
          </v:group>
        </w:pict>
      </w:r>
      <w:r>
        <w:pict>
          <v:shape id="_x0000_s1117" style="position:absolute;left:0;text-align:left;margin-left:49.9pt;margin-top:48.1pt;width:2.65pt;height:2.65pt;z-index:15747584;mso-position-horizontal-relative:page" coordorigin="998,962" coordsize="53,53" path="m1031,962r-14,l1011,964r-10,11l998,981r,14l1001,1001r10,11l1017,1014r14,l1038,1012r10,-11l1050,995r,-14l1048,975r-5,-6l1038,964r-7,-2xe" fillcolor="#231f20" stroked="f">
            <v:path arrowok="t"/>
            <w10:wrap anchorx="page"/>
          </v:shape>
        </w:pict>
      </w:r>
      <w:r w:rsidR="00C42059">
        <w:rPr>
          <w:rFonts w:ascii="Tahoma" w:hAnsi="Tahoma"/>
          <w:color w:val="231F20"/>
          <w:w w:val="95"/>
          <w:sz w:val="14"/>
        </w:rPr>
        <w:t>Индикатор</w:t>
      </w:r>
      <w:r w:rsidR="00C42059">
        <w:rPr>
          <w:rFonts w:ascii="Tahoma" w:hAnsi="Tahoma"/>
          <w:color w:val="231F20"/>
          <w:spacing w:val="-4"/>
          <w:w w:val="95"/>
          <w:sz w:val="14"/>
        </w:rPr>
        <w:t xml:space="preserve"> </w:t>
      </w:r>
      <w:r w:rsidR="00C42059">
        <w:rPr>
          <w:rFonts w:ascii="Tahoma" w:hAnsi="Tahoma"/>
          <w:color w:val="231F20"/>
          <w:w w:val="95"/>
          <w:sz w:val="14"/>
        </w:rPr>
        <w:t>блокировки</w:t>
      </w:r>
      <w:r w:rsidR="00C42059">
        <w:rPr>
          <w:rFonts w:ascii="Tahoma" w:hAnsi="Tahoma"/>
          <w:color w:val="231F20"/>
          <w:spacing w:val="-4"/>
          <w:w w:val="95"/>
          <w:sz w:val="14"/>
        </w:rPr>
        <w:t xml:space="preserve"> </w:t>
      </w:r>
      <w:r w:rsidR="00C42059">
        <w:rPr>
          <w:rFonts w:ascii="Tahoma" w:hAnsi="Tahoma"/>
          <w:color w:val="231F20"/>
          <w:w w:val="95"/>
          <w:sz w:val="14"/>
        </w:rPr>
        <w:t>и</w:t>
      </w:r>
      <w:r w:rsidR="00C42059">
        <w:rPr>
          <w:rFonts w:ascii="Tahoma" w:hAnsi="Tahoma"/>
          <w:color w:val="231F20"/>
          <w:spacing w:val="-3"/>
          <w:w w:val="95"/>
          <w:sz w:val="14"/>
        </w:rPr>
        <w:t xml:space="preserve"> </w:t>
      </w:r>
      <w:r w:rsidR="00C42059">
        <w:rPr>
          <w:rFonts w:ascii="Tahoma" w:hAnsi="Tahoma"/>
          <w:color w:val="231F20"/>
          <w:w w:val="95"/>
          <w:sz w:val="14"/>
        </w:rPr>
        <w:t>Вкл./Выкл.</w:t>
      </w:r>
    </w:p>
    <w:p w:rsidR="0064389E" w:rsidRDefault="00C42059">
      <w:pPr>
        <w:pStyle w:val="a3"/>
        <w:spacing w:before="1"/>
        <w:rPr>
          <w:rFonts w:ascii="Tahoma"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635329</wp:posOffset>
            </wp:positionH>
            <wp:positionV relativeFrom="paragraph">
              <wp:posOffset>125603</wp:posOffset>
            </wp:positionV>
            <wp:extent cx="427215" cy="64008"/>
            <wp:effectExtent l="0" t="0" r="0" b="0"/>
            <wp:wrapTopAndBottom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1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89E" w:rsidRDefault="0064389E">
      <w:pPr>
        <w:rPr>
          <w:rFonts w:ascii="Tahoma"/>
          <w:sz w:val="13"/>
        </w:rPr>
        <w:sectPr w:rsidR="0064389E">
          <w:pgSz w:w="8400" w:h="11910"/>
          <w:pgMar w:top="620" w:right="600" w:bottom="540" w:left="580" w:header="437" w:footer="350" w:gutter="0"/>
          <w:cols w:space="720"/>
        </w:sectPr>
      </w:pPr>
    </w:p>
    <w:p w:rsidR="0064389E" w:rsidRDefault="00C42059">
      <w:pPr>
        <w:pStyle w:val="1"/>
        <w:spacing w:before="121"/>
      </w:pPr>
      <w:bookmarkStart w:id="13" w:name="_TOC_250005"/>
      <w:r>
        <w:rPr>
          <w:w w:val="105"/>
        </w:rPr>
        <w:lastRenderedPageBreak/>
        <w:t>4.3</w:t>
      </w:r>
      <w:r>
        <w:rPr>
          <w:spacing w:val="-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bookmarkEnd w:id="13"/>
      <w:r>
        <w:rPr>
          <w:w w:val="105"/>
        </w:rPr>
        <w:t>работы</w:t>
      </w:r>
    </w:p>
    <w:p w:rsidR="0064389E" w:rsidRDefault="0064389E">
      <w:pPr>
        <w:pStyle w:val="a3"/>
        <w:spacing w:before="5"/>
        <w:rPr>
          <w:b/>
          <w:sz w:val="13"/>
        </w:rPr>
      </w:pPr>
    </w:p>
    <w:p w:rsidR="0064389E" w:rsidRDefault="00C42059">
      <w:pPr>
        <w:ind w:left="721"/>
        <w:rPr>
          <w:b/>
          <w:sz w:val="15"/>
        </w:rPr>
      </w:pPr>
      <w:r>
        <w:rPr>
          <w:b/>
          <w:w w:val="105"/>
          <w:sz w:val="15"/>
        </w:rPr>
        <w:t>Дисплей</w:t>
      </w:r>
    </w:p>
    <w:p w:rsidR="0064389E" w:rsidRDefault="00C42059">
      <w:pPr>
        <w:pStyle w:val="a3"/>
        <w:spacing w:before="34" w:line="285" w:lineRule="auto"/>
        <w:ind w:left="263" w:right="365" w:firstLine="458"/>
        <w:jc w:val="both"/>
      </w:pP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первом</w:t>
      </w:r>
      <w:r>
        <w:rPr>
          <w:spacing w:val="1"/>
          <w:w w:val="110"/>
        </w:rPr>
        <w:t xml:space="preserve"> </w:t>
      </w:r>
      <w:r>
        <w:rPr>
          <w:w w:val="110"/>
        </w:rPr>
        <w:t>подключении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источнику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первые</w:t>
      </w:r>
      <w:r>
        <w:rPr>
          <w:spacing w:val="1"/>
          <w:w w:val="110"/>
        </w:rPr>
        <w:t xml:space="preserve"> </w:t>
      </w:r>
      <w:r>
        <w:rPr>
          <w:w w:val="110"/>
        </w:rPr>
        <w:t>3</w:t>
      </w:r>
      <w:r>
        <w:rPr>
          <w:spacing w:val="1"/>
          <w:w w:val="110"/>
        </w:rPr>
        <w:t xml:space="preserve"> </w:t>
      </w:r>
      <w:r>
        <w:rPr>
          <w:w w:val="110"/>
        </w:rPr>
        <w:t>секунды</w:t>
      </w:r>
      <w:r>
        <w:rPr>
          <w:spacing w:val="1"/>
          <w:w w:val="110"/>
        </w:rPr>
        <w:t xml:space="preserve"> </w:t>
      </w:r>
      <w:r>
        <w:rPr>
          <w:w w:val="110"/>
        </w:rPr>
        <w:t>дисплей</w:t>
      </w:r>
      <w:r>
        <w:rPr>
          <w:spacing w:val="1"/>
          <w:w w:val="110"/>
        </w:rPr>
        <w:t xml:space="preserve"> </w:t>
      </w:r>
      <w:r>
        <w:rPr>
          <w:w w:val="110"/>
        </w:rPr>
        <w:t>отображает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имеющиеся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символы.</w:t>
      </w:r>
      <w:r>
        <w:rPr>
          <w:spacing w:val="1"/>
          <w:w w:val="110"/>
        </w:rPr>
        <w:t xml:space="preserve"> </w:t>
      </w:r>
      <w:r>
        <w:rPr>
          <w:w w:val="110"/>
        </w:rPr>
        <w:t>Далее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издает</w:t>
      </w:r>
      <w:r>
        <w:rPr>
          <w:spacing w:val="1"/>
          <w:w w:val="110"/>
        </w:rPr>
        <w:t xml:space="preserve"> </w:t>
      </w:r>
      <w:r>
        <w:rPr>
          <w:w w:val="110"/>
        </w:rPr>
        <w:t>звуковой</w:t>
      </w:r>
      <w:r>
        <w:rPr>
          <w:spacing w:val="1"/>
          <w:w w:val="110"/>
        </w:rPr>
        <w:t xml:space="preserve"> </w:t>
      </w:r>
      <w:r>
        <w:rPr>
          <w:w w:val="110"/>
        </w:rPr>
        <w:t>сигнал,</w:t>
      </w:r>
      <w:r>
        <w:rPr>
          <w:spacing w:val="1"/>
          <w:w w:val="110"/>
        </w:rPr>
        <w:t xml:space="preserve"> </w:t>
      </w:r>
      <w:r>
        <w:rPr>
          <w:w w:val="110"/>
        </w:rPr>
        <w:t>дисплей</w:t>
      </w:r>
      <w:r>
        <w:rPr>
          <w:spacing w:val="-1"/>
          <w:w w:val="110"/>
        </w:rPr>
        <w:t xml:space="preserve"> </w:t>
      </w:r>
      <w:r>
        <w:rPr>
          <w:w w:val="110"/>
        </w:rPr>
        <w:t>начинает работу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штатном режиме.</w:t>
      </w:r>
    </w:p>
    <w:p w:rsidR="0064389E" w:rsidRDefault="0017300F">
      <w:pPr>
        <w:spacing w:before="2" w:line="268" w:lineRule="auto"/>
        <w:ind w:left="263" w:right="372" w:firstLine="458"/>
        <w:jc w:val="both"/>
        <w:rPr>
          <w:rFonts w:ascii="Tahoma" w:hAnsi="Tahoma"/>
          <w:sz w:val="16"/>
        </w:rPr>
      </w:pPr>
      <w:r>
        <w:pict>
          <v:shape id="_x0000_s1116" type="#_x0000_t202" style="position:absolute;left:0;text-align:left;margin-left:117.7pt;margin-top:12.3pt;width:187.3pt;height:7.8pt;z-index:-16590848;mso-position-horizontal-relative:page" filled="f" stroked="f">
            <v:textbox inset="0,0,0,0">
              <w:txbxContent>
                <w:p w:rsidR="00C42059" w:rsidRDefault="00C42059">
                  <w:pPr>
                    <w:pStyle w:val="a3"/>
                    <w:spacing w:line="155" w:lineRule="exact"/>
                  </w:pPr>
                  <w:r>
                    <w:rPr>
                      <w:w w:val="110"/>
                    </w:rPr>
                    <w:t>и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в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морозильной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камере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5</w:t>
                  </w:r>
                  <w:proofErr w:type="gramStart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°С</w:t>
                  </w:r>
                  <w:proofErr w:type="gram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и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-18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°С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соответственно.</w:t>
                  </w:r>
                </w:p>
              </w:txbxContent>
            </v:textbox>
            <w10:wrap anchorx="page"/>
          </v:shape>
        </w:pict>
      </w:r>
      <w:r>
        <w:pict>
          <v:rect id="_x0000_s1115" style="position:absolute;left:0;text-align:left;margin-left:118.2pt;margin-top:12.2pt;width:187.35pt;height:8.65pt;z-index:-16589312;mso-position-horizontal-relative:page" stroked="f">
            <w10:wrap anchorx="page"/>
          </v:rect>
        </w:pict>
      </w:r>
      <w:r w:rsidR="00C42059">
        <w:rPr>
          <w:sz w:val="15"/>
        </w:rPr>
        <w:t>При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первом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использовании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холодильника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по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умолчанию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настройки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температуры</w:t>
      </w:r>
      <w:r w:rsidR="00C42059">
        <w:rPr>
          <w:spacing w:val="1"/>
          <w:sz w:val="15"/>
        </w:rPr>
        <w:t xml:space="preserve"> </w:t>
      </w:r>
      <w:r w:rsidR="00C42059">
        <w:rPr>
          <w:sz w:val="15"/>
        </w:rPr>
        <w:t>в</w:t>
      </w:r>
      <w:r w:rsidR="00C42059">
        <w:rPr>
          <w:spacing w:val="1"/>
          <w:sz w:val="15"/>
        </w:rPr>
        <w:t xml:space="preserve"> </w:t>
      </w:r>
      <w:r w:rsidR="00C42059">
        <w:rPr>
          <w:w w:val="95"/>
          <w:sz w:val="15"/>
        </w:rPr>
        <w:t>холодильной</w:t>
      </w:r>
      <w:r w:rsidR="00C42059">
        <w:rPr>
          <w:spacing w:val="8"/>
          <w:w w:val="95"/>
          <w:sz w:val="15"/>
        </w:rPr>
        <w:t xml:space="preserve"> </w:t>
      </w:r>
      <w:r w:rsidR="00C42059">
        <w:rPr>
          <w:w w:val="95"/>
          <w:sz w:val="15"/>
        </w:rPr>
        <w:t>камере</w:t>
      </w:r>
      <w:r w:rsidR="00C42059">
        <w:rPr>
          <w:spacing w:val="18"/>
          <w:w w:val="95"/>
          <w:sz w:val="15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устанавливаются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на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уровнях</w:t>
      </w:r>
      <w:r w:rsidR="00C42059">
        <w:rPr>
          <w:rFonts w:ascii="Tahoma" w:hAnsi="Tahoma"/>
          <w:color w:val="231F20"/>
          <w:spacing w:val="-7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5</w:t>
      </w:r>
      <w:proofErr w:type="gramStart"/>
      <w:r w:rsidR="00C42059">
        <w:rPr>
          <w:rFonts w:ascii="Tahoma" w:hAnsi="Tahoma"/>
          <w:color w:val="231F20"/>
          <w:w w:val="95"/>
          <w:sz w:val="16"/>
        </w:rPr>
        <w:t>°С</w:t>
      </w:r>
      <w:proofErr w:type="gramEnd"/>
      <w:r w:rsidR="00C42059">
        <w:rPr>
          <w:rFonts w:ascii="Tahoma" w:hAnsi="Tahoma"/>
          <w:color w:val="231F20"/>
          <w:spacing w:val="-10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и</w:t>
      </w:r>
      <w:r w:rsidR="00C42059">
        <w:rPr>
          <w:rFonts w:ascii="Tahoma" w:hAnsi="Tahoma"/>
          <w:color w:val="231F20"/>
          <w:spacing w:val="-17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-18°С.</w:t>
      </w:r>
    </w:p>
    <w:p w:rsidR="0064389E" w:rsidRDefault="00C42059">
      <w:pPr>
        <w:pStyle w:val="a3"/>
        <w:spacing w:before="6" w:line="285" w:lineRule="auto"/>
        <w:ind w:left="263" w:right="370" w:firstLine="458"/>
        <w:jc w:val="both"/>
      </w:pPr>
      <w:r>
        <w:rPr>
          <w:w w:val="110"/>
        </w:rPr>
        <w:t>В случае возникновения ошибки дисплей отображает код ошибки (см. далее); если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работа происходит в штатном режиме, дисплей отображает информацию о температуре в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холодильной</w:t>
      </w:r>
      <w:r>
        <w:rPr>
          <w:spacing w:val="-1"/>
          <w:w w:val="110"/>
        </w:rPr>
        <w:t xml:space="preserve"> </w:t>
      </w:r>
      <w:r>
        <w:rPr>
          <w:w w:val="110"/>
        </w:rPr>
        <w:t>камере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в морозильной</w:t>
      </w:r>
      <w:r>
        <w:rPr>
          <w:spacing w:val="-1"/>
          <w:w w:val="110"/>
        </w:rPr>
        <w:t xml:space="preserve"> </w:t>
      </w:r>
      <w:r>
        <w:rPr>
          <w:w w:val="110"/>
        </w:rPr>
        <w:t>камере.</w:t>
      </w:r>
    </w:p>
    <w:p w:rsidR="0064389E" w:rsidRDefault="00C42059">
      <w:pPr>
        <w:spacing w:before="130"/>
        <w:ind w:left="721"/>
        <w:rPr>
          <w:b/>
          <w:sz w:val="15"/>
        </w:rPr>
      </w:pPr>
      <w:r>
        <w:rPr>
          <w:b/>
          <w:w w:val="105"/>
          <w:sz w:val="15"/>
        </w:rPr>
        <w:t>Блокировка/разблокировка</w:t>
      </w:r>
    </w:p>
    <w:p w:rsidR="0064389E" w:rsidRDefault="0017300F">
      <w:pPr>
        <w:pStyle w:val="a3"/>
        <w:spacing w:before="36" w:line="283" w:lineRule="auto"/>
        <w:ind w:left="263" w:right="354" w:firstLine="458"/>
        <w:jc w:val="both"/>
        <w:rPr>
          <w:rFonts w:ascii="Tahoma" w:hAnsi="Tahoma"/>
          <w:sz w:val="16"/>
        </w:rPr>
      </w:pPr>
      <w:r>
        <w:pict>
          <v:shape id="_x0000_s1114" type="#_x0000_t202" style="position:absolute;left:0;text-align:left;margin-left:209.55pt;margin-top:46.75pt;width:77.15pt;height:7.8pt;z-index:-16590336;mso-position-horizontal-relative:page" filled="f" stroked="f">
            <v:textbox inset="0,0,0,0">
              <w:txbxContent>
                <w:p w:rsidR="00C42059" w:rsidRDefault="00C42059">
                  <w:pPr>
                    <w:pStyle w:val="a3"/>
                    <w:spacing w:line="155" w:lineRule="exact"/>
                  </w:pPr>
                  <w:r>
                    <w:rPr>
                      <w:w w:val="105"/>
                    </w:rPr>
                    <w:t>также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гаснет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дисплей.</w:t>
                  </w:r>
                </w:p>
              </w:txbxContent>
            </v:textbox>
            <w10:wrap anchorx="page"/>
          </v:shape>
        </w:pict>
      </w:r>
      <w:r>
        <w:pict>
          <v:rect id="_x0000_s1113" style="position:absolute;left:0;text-align:left;margin-left:208.75pt;margin-top:46.85pt;width:150pt;height:8.85pt;z-index:-16588800;mso-position-horizontal-relative:page" stroked="f">
            <w10:wrap anchorx="page"/>
          </v:rect>
        </w:pict>
      </w:r>
      <w:r w:rsidR="00C42059">
        <w:rPr>
          <w:w w:val="105"/>
        </w:rPr>
        <w:t>Если пользователь не производит никаких действий на дисплее (например, изменение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температуры, режима работы), и, если дверь холодильника не открывается 30 секунд, панель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управления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автоматически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блокируется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и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на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дисплее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появляется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символ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блокировки.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Это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означает,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</w:rPr>
        <w:t>что  дисплей  заблокирован,  управление  кнопками  на  дисплее  невозможно.  Через</w:t>
      </w:r>
      <w:r w:rsidR="00C42059">
        <w:rPr>
          <w:spacing w:val="1"/>
          <w:w w:val="105"/>
        </w:rPr>
        <w:t xml:space="preserve"> </w:t>
      </w:r>
      <w:r w:rsidR="00C42059">
        <w:rPr>
          <w:w w:val="105"/>
          <w:position w:val="1"/>
        </w:rPr>
        <w:t>30 секунд после</w:t>
      </w:r>
      <w:r w:rsidR="00C42059">
        <w:rPr>
          <w:spacing w:val="1"/>
          <w:w w:val="105"/>
          <w:position w:val="1"/>
        </w:rPr>
        <w:t xml:space="preserve"> </w:t>
      </w:r>
      <w:r w:rsidR="00C42059">
        <w:rPr>
          <w:w w:val="105"/>
          <w:position w:val="1"/>
        </w:rPr>
        <w:t>перехода в</w:t>
      </w:r>
      <w:r w:rsidR="00C42059">
        <w:rPr>
          <w:spacing w:val="2"/>
          <w:w w:val="105"/>
          <w:position w:val="1"/>
        </w:rPr>
        <w:t xml:space="preserve"> </w:t>
      </w:r>
      <w:r w:rsidR="00C42059">
        <w:rPr>
          <w:w w:val="105"/>
          <w:position w:val="1"/>
        </w:rPr>
        <w:t>режим</w:t>
      </w:r>
      <w:r w:rsidR="00C42059">
        <w:rPr>
          <w:spacing w:val="1"/>
          <w:w w:val="105"/>
          <w:position w:val="1"/>
        </w:rPr>
        <w:t xml:space="preserve"> </w:t>
      </w:r>
      <w:r w:rsidR="00C42059">
        <w:rPr>
          <w:w w:val="105"/>
          <w:position w:val="1"/>
        </w:rPr>
        <w:t>блокировки</w:t>
      </w:r>
      <w:r w:rsidR="00C42059">
        <w:rPr>
          <w:spacing w:val="-16"/>
          <w:w w:val="105"/>
          <w:position w:val="1"/>
        </w:rPr>
        <w:t xml:space="preserve"> </w:t>
      </w:r>
      <w:r w:rsidR="00C42059">
        <w:rPr>
          <w:rFonts w:ascii="Tahoma" w:hAnsi="Tahoma"/>
          <w:color w:val="231F20"/>
          <w:w w:val="105"/>
          <w:sz w:val="16"/>
        </w:rPr>
        <w:t>дисплей</w:t>
      </w:r>
      <w:r w:rsidR="00C42059">
        <w:rPr>
          <w:rFonts w:ascii="Tahoma" w:hAnsi="Tahoma"/>
          <w:color w:val="231F20"/>
          <w:spacing w:val="-12"/>
          <w:w w:val="105"/>
          <w:sz w:val="16"/>
        </w:rPr>
        <w:t xml:space="preserve"> </w:t>
      </w:r>
      <w:r w:rsidR="00C42059">
        <w:rPr>
          <w:rFonts w:ascii="Tahoma" w:hAnsi="Tahoma"/>
          <w:color w:val="231F20"/>
          <w:w w:val="105"/>
          <w:sz w:val="16"/>
        </w:rPr>
        <w:t>гаснет.</w:t>
      </w:r>
    </w:p>
    <w:p w:rsidR="0064389E" w:rsidRDefault="00C42059">
      <w:pPr>
        <w:pStyle w:val="a3"/>
        <w:spacing w:line="285" w:lineRule="auto"/>
        <w:ind w:left="263" w:right="361" w:firstLine="458"/>
        <w:jc w:val="both"/>
      </w:pPr>
      <w:r>
        <w:rPr>
          <w:w w:val="110"/>
        </w:rPr>
        <w:t>Если в незаблокированном режиме работы нажать и удерживать 3 секунды кнопку</w:t>
      </w:r>
      <w:r>
        <w:rPr>
          <w:spacing w:val="1"/>
          <w:w w:val="110"/>
        </w:rPr>
        <w:t xml:space="preserve"> </w:t>
      </w:r>
      <w:r>
        <w:rPr>
          <w:w w:val="110"/>
        </w:rPr>
        <w:t>блокировки,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</w:t>
      </w:r>
      <w:r>
        <w:rPr>
          <w:spacing w:val="1"/>
          <w:w w:val="110"/>
        </w:rPr>
        <w:t xml:space="preserve"> </w:t>
      </w:r>
      <w:r>
        <w:rPr>
          <w:w w:val="110"/>
        </w:rPr>
        <w:t>перейдет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режим</w:t>
      </w:r>
      <w:r>
        <w:rPr>
          <w:spacing w:val="1"/>
          <w:w w:val="110"/>
        </w:rPr>
        <w:t xml:space="preserve"> </w:t>
      </w:r>
      <w:r>
        <w:rPr>
          <w:w w:val="110"/>
        </w:rPr>
        <w:t>блокировки.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дисплее</w:t>
      </w:r>
      <w:r>
        <w:rPr>
          <w:spacing w:val="1"/>
          <w:w w:val="110"/>
        </w:rPr>
        <w:t xml:space="preserve"> </w:t>
      </w:r>
      <w:r>
        <w:rPr>
          <w:w w:val="110"/>
        </w:rPr>
        <w:t>появится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соответствующий</w:t>
      </w:r>
      <w:r>
        <w:rPr>
          <w:spacing w:val="-2"/>
          <w:w w:val="110"/>
        </w:rPr>
        <w:t xml:space="preserve"> </w:t>
      </w:r>
      <w:r>
        <w:rPr>
          <w:w w:val="110"/>
        </w:rPr>
        <w:t>символ, и</w:t>
      </w:r>
      <w:r>
        <w:rPr>
          <w:spacing w:val="-3"/>
          <w:w w:val="110"/>
        </w:rPr>
        <w:t xml:space="preserve"> </w:t>
      </w:r>
      <w:r>
        <w:rPr>
          <w:w w:val="110"/>
        </w:rPr>
        <w:t>система издает</w:t>
      </w:r>
      <w:r>
        <w:rPr>
          <w:spacing w:val="-1"/>
          <w:w w:val="110"/>
        </w:rPr>
        <w:t xml:space="preserve"> </w:t>
      </w:r>
      <w:r>
        <w:rPr>
          <w:w w:val="110"/>
        </w:rPr>
        <w:t>звуковой</w:t>
      </w:r>
      <w:r>
        <w:rPr>
          <w:spacing w:val="-1"/>
          <w:w w:val="110"/>
        </w:rPr>
        <w:t xml:space="preserve"> </w:t>
      </w:r>
      <w:r>
        <w:rPr>
          <w:w w:val="110"/>
        </w:rPr>
        <w:t>сигнал.</w:t>
      </w:r>
    </w:p>
    <w:p w:rsidR="0064389E" w:rsidRDefault="00C42059">
      <w:pPr>
        <w:pStyle w:val="a3"/>
        <w:spacing w:line="288" w:lineRule="auto"/>
        <w:ind w:left="263" w:right="361" w:firstLine="458"/>
        <w:jc w:val="both"/>
      </w:pPr>
      <w:r>
        <w:rPr>
          <w:w w:val="105"/>
        </w:rPr>
        <w:t>Для разблокировки необходимо нажать и удерживать 3 секунды кнопку блокировки. С</w:t>
      </w:r>
      <w:r>
        <w:rPr>
          <w:spacing w:val="1"/>
          <w:w w:val="105"/>
        </w:rPr>
        <w:t xml:space="preserve"> </w:t>
      </w:r>
      <w:r>
        <w:rPr>
          <w:w w:val="105"/>
        </w:rPr>
        <w:t>дисплея</w:t>
      </w:r>
      <w:r>
        <w:rPr>
          <w:spacing w:val="3"/>
          <w:w w:val="105"/>
        </w:rPr>
        <w:t xml:space="preserve"> </w:t>
      </w:r>
      <w:r>
        <w:rPr>
          <w:w w:val="105"/>
        </w:rPr>
        <w:t>исчезнет</w:t>
      </w:r>
      <w:r>
        <w:rPr>
          <w:spacing w:val="-7"/>
          <w:w w:val="105"/>
        </w:rPr>
        <w:t xml:space="preserve"> </w:t>
      </w:r>
      <w:r>
        <w:rPr>
          <w:w w:val="105"/>
        </w:rPr>
        <w:t>символ</w:t>
      </w:r>
      <w:r>
        <w:rPr>
          <w:spacing w:val="-4"/>
          <w:w w:val="105"/>
        </w:rPr>
        <w:t xml:space="preserve"> </w:t>
      </w:r>
      <w:r>
        <w:rPr>
          <w:w w:val="105"/>
        </w:rPr>
        <w:t>блокировки,</w:t>
      </w:r>
      <w:r>
        <w:rPr>
          <w:spacing w:val="-1"/>
          <w:w w:val="105"/>
        </w:rPr>
        <w:t xml:space="preserve"> </w:t>
      </w:r>
      <w:r>
        <w:rPr>
          <w:b/>
          <w:w w:val="105"/>
        </w:rPr>
        <w:t>и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4"/>
          <w:w w:val="105"/>
        </w:rPr>
        <w:t xml:space="preserve"> </w:t>
      </w:r>
      <w:r>
        <w:rPr>
          <w:w w:val="105"/>
        </w:rPr>
        <w:t>издает</w:t>
      </w:r>
      <w:r>
        <w:rPr>
          <w:spacing w:val="5"/>
          <w:w w:val="105"/>
        </w:rPr>
        <w:t xml:space="preserve"> </w:t>
      </w:r>
      <w:r>
        <w:rPr>
          <w:w w:val="105"/>
        </w:rPr>
        <w:t>звуковой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сигнал.</w:t>
      </w:r>
    </w:p>
    <w:p w:rsidR="0064389E" w:rsidRDefault="00C42059">
      <w:pPr>
        <w:spacing w:before="125"/>
        <w:ind w:left="721"/>
        <w:jc w:val="both"/>
        <w:rPr>
          <w:b/>
          <w:sz w:val="15"/>
        </w:rPr>
      </w:pPr>
      <w:r>
        <w:rPr>
          <w:b/>
          <w:w w:val="105"/>
          <w:sz w:val="15"/>
        </w:rPr>
        <w:t>Установка</w:t>
      </w:r>
      <w:r>
        <w:rPr>
          <w:b/>
          <w:spacing w:val="17"/>
          <w:w w:val="105"/>
          <w:sz w:val="15"/>
        </w:rPr>
        <w:t xml:space="preserve"> </w:t>
      </w:r>
      <w:r>
        <w:rPr>
          <w:b/>
          <w:w w:val="105"/>
          <w:sz w:val="15"/>
        </w:rPr>
        <w:t>температуры</w:t>
      </w:r>
      <w:r>
        <w:rPr>
          <w:b/>
          <w:spacing w:val="17"/>
          <w:w w:val="105"/>
          <w:sz w:val="15"/>
        </w:rPr>
        <w:t xml:space="preserve"> </w:t>
      </w:r>
      <w:r>
        <w:rPr>
          <w:b/>
          <w:w w:val="105"/>
          <w:sz w:val="15"/>
        </w:rPr>
        <w:t>в</w:t>
      </w:r>
      <w:r>
        <w:rPr>
          <w:b/>
          <w:spacing w:val="24"/>
          <w:w w:val="105"/>
          <w:sz w:val="15"/>
        </w:rPr>
        <w:t xml:space="preserve"> </w:t>
      </w:r>
      <w:r>
        <w:rPr>
          <w:b/>
          <w:w w:val="105"/>
          <w:sz w:val="15"/>
        </w:rPr>
        <w:t>холодильной</w:t>
      </w:r>
      <w:r>
        <w:rPr>
          <w:b/>
          <w:spacing w:val="16"/>
          <w:w w:val="105"/>
          <w:sz w:val="15"/>
        </w:rPr>
        <w:t xml:space="preserve"> </w:t>
      </w:r>
      <w:r>
        <w:rPr>
          <w:b/>
          <w:w w:val="105"/>
          <w:sz w:val="15"/>
        </w:rPr>
        <w:t>камере</w:t>
      </w:r>
    </w:p>
    <w:p w:rsidR="0064389E" w:rsidRDefault="00C42059">
      <w:pPr>
        <w:pStyle w:val="a3"/>
        <w:spacing w:before="36" w:line="285" w:lineRule="auto"/>
        <w:ind w:left="263" w:right="361" w:firstLine="458"/>
        <w:jc w:val="both"/>
      </w:pP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камере</w:t>
      </w:r>
      <w:r>
        <w:rPr>
          <w:spacing w:val="1"/>
          <w:w w:val="110"/>
        </w:rPr>
        <w:t xml:space="preserve"> </w:t>
      </w:r>
      <w:r>
        <w:rPr>
          <w:w w:val="110"/>
        </w:rPr>
        <w:t>нажмите</w:t>
      </w:r>
      <w:r>
        <w:rPr>
          <w:spacing w:val="1"/>
          <w:w w:val="110"/>
        </w:rPr>
        <w:t xml:space="preserve"> </w:t>
      </w:r>
      <w:r>
        <w:rPr>
          <w:w w:val="110"/>
        </w:rPr>
        <w:t>кнопку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выбора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камере</w:t>
      </w:r>
      <w:r>
        <w:rPr>
          <w:spacing w:val="1"/>
          <w:w w:val="110"/>
        </w:rPr>
        <w:t xml:space="preserve"> </w:t>
      </w:r>
      <w:r>
        <w:rPr>
          <w:w w:val="110"/>
        </w:rPr>
        <w:t>охлаждения.</w:t>
      </w:r>
      <w:r>
        <w:rPr>
          <w:spacing w:val="1"/>
          <w:w w:val="110"/>
        </w:rPr>
        <w:t xml:space="preserve"> </w:t>
      </w:r>
      <w:r>
        <w:rPr>
          <w:w w:val="110"/>
        </w:rPr>
        <w:t>После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нажатия</w:t>
      </w:r>
      <w:r>
        <w:rPr>
          <w:spacing w:val="1"/>
          <w:w w:val="110"/>
        </w:rPr>
        <w:t xml:space="preserve"> </w:t>
      </w:r>
      <w:r>
        <w:rPr>
          <w:w w:val="110"/>
        </w:rPr>
        <w:t>кнопки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температура</w:t>
      </w:r>
      <w:r>
        <w:rPr>
          <w:spacing w:val="1"/>
          <w:w w:val="110"/>
        </w:rPr>
        <w:t xml:space="preserve"> </w:t>
      </w:r>
      <w:r>
        <w:rPr>
          <w:w w:val="110"/>
        </w:rPr>
        <w:t>уменьшается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1</w:t>
      </w:r>
      <w:r>
        <w:rPr>
          <w:spacing w:val="23"/>
          <w:w w:val="110"/>
        </w:rPr>
        <w:t xml:space="preserve"> </w:t>
      </w:r>
      <w:r>
        <w:rPr>
          <w:w w:val="110"/>
        </w:rPr>
        <w:t>°С.</w:t>
      </w:r>
      <w:r>
        <w:rPr>
          <w:spacing w:val="22"/>
          <w:w w:val="110"/>
        </w:rPr>
        <w:t xml:space="preserve"> </w:t>
      </w:r>
      <w:r>
        <w:rPr>
          <w:w w:val="110"/>
        </w:rPr>
        <w:t>Возможный</w:t>
      </w:r>
      <w:r>
        <w:rPr>
          <w:spacing w:val="24"/>
          <w:w w:val="110"/>
        </w:rPr>
        <w:t xml:space="preserve"> </w:t>
      </w:r>
      <w:r>
        <w:rPr>
          <w:w w:val="110"/>
        </w:rPr>
        <w:t>температурный</w:t>
      </w:r>
      <w:r>
        <w:rPr>
          <w:spacing w:val="23"/>
          <w:w w:val="110"/>
        </w:rPr>
        <w:t xml:space="preserve"> </w:t>
      </w:r>
      <w:r>
        <w:rPr>
          <w:w w:val="110"/>
        </w:rPr>
        <w:t>диапазон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холодильной</w:t>
      </w:r>
      <w:r>
        <w:rPr>
          <w:spacing w:val="24"/>
          <w:w w:val="110"/>
        </w:rPr>
        <w:t xml:space="preserve"> </w:t>
      </w:r>
      <w:r>
        <w:rPr>
          <w:w w:val="110"/>
        </w:rPr>
        <w:t>камере</w:t>
      </w:r>
      <w:r>
        <w:rPr>
          <w:spacing w:val="23"/>
          <w:w w:val="110"/>
        </w:rPr>
        <w:t xml:space="preserve"> </w:t>
      </w:r>
      <w:r>
        <w:rPr>
          <w:w w:val="110"/>
        </w:rPr>
        <w:t>2~8°С.</w:t>
      </w:r>
    </w:p>
    <w:p w:rsidR="0064389E" w:rsidRDefault="00C42059">
      <w:pPr>
        <w:spacing w:before="83"/>
        <w:ind w:left="721"/>
        <w:jc w:val="both"/>
        <w:rPr>
          <w:b/>
          <w:sz w:val="15"/>
        </w:rPr>
      </w:pPr>
      <w:r>
        <w:rPr>
          <w:b/>
          <w:w w:val="105"/>
          <w:sz w:val="15"/>
        </w:rPr>
        <w:t>Установка</w:t>
      </w:r>
      <w:r>
        <w:rPr>
          <w:b/>
          <w:spacing w:val="18"/>
          <w:w w:val="105"/>
          <w:sz w:val="15"/>
        </w:rPr>
        <w:t xml:space="preserve"> </w:t>
      </w:r>
      <w:r>
        <w:rPr>
          <w:b/>
          <w:w w:val="105"/>
          <w:sz w:val="15"/>
        </w:rPr>
        <w:t>температуры</w:t>
      </w:r>
      <w:r>
        <w:rPr>
          <w:b/>
          <w:spacing w:val="17"/>
          <w:w w:val="105"/>
          <w:sz w:val="15"/>
        </w:rPr>
        <w:t xml:space="preserve"> </w:t>
      </w:r>
      <w:r>
        <w:rPr>
          <w:b/>
          <w:w w:val="105"/>
          <w:sz w:val="15"/>
        </w:rPr>
        <w:t>в</w:t>
      </w:r>
      <w:r>
        <w:rPr>
          <w:b/>
          <w:spacing w:val="18"/>
          <w:w w:val="105"/>
          <w:sz w:val="15"/>
        </w:rPr>
        <w:t xml:space="preserve"> </w:t>
      </w:r>
      <w:r>
        <w:rPr>
          <w:b/>
          <w:w w:val="105"/>
          <w:sz w:val="15"/>
        </w:rPr>
        <w:t>морозильной</w:t>
      </w:r>
      <w:r>
        <w:rPr>
          <w:b/>
          <w:spacing w:val="17"/>
          <w:w w:val="105"/>
          <w:sz w:val="15"/>
        </w:rPr>
        <w:t xml:space="preserve"> </w:t>
      </w:r>
      <w:r>
        <w:rPr>
          <w:b/>
          <w:w w:val="105"/>
          <w:sz w:val="15"/>
        </w:rPr>
        <w:t>камере</w:t>
      </w:r>
    </w:p>
    <w:p w:rsidR="0064389E" w:rsidRDefault="00C42059">
      <w:pPr>
        <w:pStyle w:val="a3"/>
        <w:spacing w:before="35" w:line="285" w:lineRule="auto"/>
        <w:ind w:left="263" w:right="360" w:firstLine="458"/>
        <w:jc w:val="both"/>
      </w:pP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морозильной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камере</w:t>
      </w:r>
      <w:r>
        <w:rPr>
          <w:spacing w:val="1"/>
          <w:w w:val="110"/>
        </w:rPr>
        <w:t xml:space="preserve"> </w:t>
      </w:r>
      <w:r>
        <w:rPr>
          <w:w w:val="110"/>
        </w:rPr>
        <w:t>нажмите</w:t>
      </w:r>
      <w:r>
        <w:rPr>
          <w:spacing w:val="1"/>
          <w:w w:val="110"/>
        </w:rPr>
        <w:t xml:space="preserve"> </w:t>
      </w:r>
      <w:r>
        <w:rPr>
          <w:w w:val="110"/>
        </w:rPr>
        <w:t>кнопку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выбора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морозильной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камере.</w:t>
      </w:r>
      <w:r>
        <w:rPr>
          <w:spacing w:val="1"/>
          <w:w w:val="110"/>
        </w:rPr>
        <w:t xml:space="preserve"> </w:t>
      </w:r>
      <w:r>
        <w:rPr>
          <w:w w:val="110"/>
        </w:rPr>
        <w:t>После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нажатия</w:t>
      </w:r>
      <w:r>
        <w:rPr>
          <w:spacing w:val="1"/>
          <w:w w:val="110"/>
        </w:rPr>
        <w:t xml:space="preserve"> </w:t>
      </w:r>
      <w:r>
        <w:rPr>
          <w:w w:val="110"/>
        </w:rPr>
        <w:t>кнопки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температура</w:t>
      </w:r>
      <w:r>
        <w:rPr>
          <w:spacing w:val="1"/>
          <w:w w:val="110"/>
        </w:rPr>
        <w:t xml:space="preserve"> </w:t>
      </w:r>
      <w:r>
        <w:rPr>
          <w:w w:val="110"/>
        </w:rPr>
        <w:t>уменьшается</w:t>
      </w:r>
      <w:r>
        <w:rPr>
          <w:spacing w:val="3"/>
          <w:w w:val="110"/>
        </w:rPr>
        <w:t xml:space="preserve"> </w:t>
      </w:r>
      <w:r>
        <w:rPr>
          <w:w w:val="110"/>
        </w:rPr>
        <w:t>на</w:t>
      </w:r>
      <w:r>
        <w:rPr>
          <w:spacing w:val="4"/>
          <w:w w:val="110"/>
        </w:rPr>
        <w:t xml:space="preserve"> </w:t>
      </w:r>
      <w:r>
        <w:rPr>
          <w:w w:val="110"/>
        </w:rPr>
        <w:t>1</w:t>
      </w:r>
      <w:r>
        <w:rPr>
          <w:spacing w:val="3"/>
          <w:w w:val="110"/>
        </w:rPr>
        <w:t xml:space="preserve"> </w:t>
      </w:r>
      <w:r>
        <w:rPr>
          <w:w w:val="110"/>
        </w:rPr>
        <w:t>°С.</w:t>
      </w:r>
      <w:r>
        <w:rPr>
          <w:spacing w:val="4"/>
          <w:w w:val="110"/>
        </w:rPr>
        <w:t xml:space="preserve"> </w:t>
      </w:r>
      <w:r>
        <w:rPr>
          <w:w w:val="110"/>
        </w:rPr>
        <w:t>Возможный</w:t>
      </w:r>
      <w:r>
        <w:rPr>
          <w:spacing w:val="2"/>
          <w:w w:val="110"/>
        </w:rPr>
        <w:t xml:space="preserve"> </w:t>
      </w:r>
      <w:r>
        <w:rPr>
          <w:w w:val="110"/>
        </w:rPr>
        <w:t>температурный</w:t>
      </w:r>
      <w:r>
        <w:rPr>
          <w:spacing w:val="4"/>
          <w:w w:val="110"/>
        </w:rPr>
        <w:t xml:space="preserve"> </w:t>
      </w:r>
      <w:r>
        <w:rPr>
          <w:w w:val="110"/>
        </w:rPr>
        <w:t>диапазон</w:t>
      </w:r>
      <w:r>
        <w:rPr>
          <w:spacing w:val="2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камере</w:t>
      </w:r>
      <w:r>
        <w:rPr>
          <w:spacing w:val="3"/>
          <w:w w:val="110"/>
        </w:rPr>
        <w:t xml:space="preserve"> </w:t>
      </w:r>
      <w:r>
        <w:rPr>
          <w:w w:val="110"/>
        </w:rPr>
        <w:t>охлаждения</w:t>
      </w:r>
      <w:r>
        <w:rPr>
          <w:spacing w:val="4"/>
          <w:w w:val="110"/>
        </w:rPr>
        <w:t xml:space="preserve"> </w:t>
      </w:r>
      <w:r>
        <w:rPr>
          <w:w w:val="110"/>
        </w:rPr>
        <w:t>-24~-16°С.</w:t>
      </w:r>
    </w:p>
    <w:p w:rsidR="0064389E" w:rsidRDefault="0064389E">
      <w:pPr>
        <w:pStyle w:val="a3"/>
        <w:spacing w:before="5"/>
        <w:rPr>
          <w:sz w:val="13"/>
        </w:rPr>
      </w:pPr>
    </w:p>
    <w:p w:rsidR="0064389E" w:rsidRDefault="00C42059">
      <w:pPr>
        <w:pStyle w:val="a3"/>
        <w:spacing w:line="288" w:lineRule="auto"/>
        <w:ind w:left="263" w:firstLine="458"/>
      </w:pPr>
      <w:r>
        <w:rPr>
          <w:b/>
          <w:w w:val="105"/>
        </w:rPr>
        <w:t xml:space="preserve">Примечание: </w:t>
      </w:r>
      <w:r>
        <w:rPr>
          <w:w w:val="105"/>
        </w:rPr>
        <w:t>для возможности установки температуры в любой из камер холодильник не</w:t>
      </w:r>
      <w:r>
        <w:rPr>
          <w:spacing w:val="-33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-4"/>
          <w:w w:val="105"/>
        </w:rPr>
        <w:t xml:space="preserve"> </w:t>
      </w:r>
      <w:r>
        <w:rPr>
          <w:w w:val="105"/>
        </w:rPr>
        <w:t>находиться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режимах</w:t>
      </w:r>
      <w:r>
        <w:rPr>
          <w:spacing w:val="-4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Суперзаморозка</w:t>
      </w:r>
      <w:proofErr w:type="spellEnd"/>
      <w:r>
        <w:rPr>
          <w:w w:val="105"/>
        </w:rPr>
        <w:t>»,</w:t>
      </w:r>
      <w:r>
        <w:rPr>
          <w:spacing w:val="-4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Суперохлаждение</w:t>
      </w:r>
      <w:proofErr w:type="spellEnd"/>
      <w:r>
        <w:rPr>
          <w:w w:val="105"/>
        </w:rPr>
        <w:t>»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«Отпуск»</w:t>
      </w:r>
    </w:p>
    <w:p w:rsidR="0064389E" w:rsidRDefault="0017300F">
      <w:pPr>
        <w:spacing w:before="96"/>
        <w:ind w:left="713"/>
        <w:rPr>
          <w:rFonts w:ascii="Tahoma" w:hAnsi="Tahoma"/>
          <w:b/>
          <w:sz w:val="16"/>
        </w:rPr>
      </w:pPr>
      <w:r>
        <w:pict>
          <v:shape id="_x0000_s1112" type="#_x0000_t202" style="position:absolute;left:0;text-align:left;margin-left:65.1pt;margin-top:7pt;width:224.2pt;height:7.8pt;z-index:-16589824;mso-position-horizontal-relative:page" filled="f" stroked="f">
            <v:textbox inset="0,0,0,0">
              <w:txbxContent>
                <w:p w:rsidR="00C42059" w:rsidRDefault="00C42059">
                  <w:pPr>
                    <w:spacing w:line="155" w:lineRule="exac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Настройка</w:t>
                  </w:r>
                  <w:r>
                    <w:rPr>
                      <w:b/>
                      <w:spacing w:val="27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режимов</w:t>
                  </w:r>
                  <w:r>
                    <w:rPr>
                      <w:b/>
                      <w:spacing w:val="31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«</w:t>
                  </w:r>
                  <w:proofErr w:type="spellStart"/>
                  <w:r>
                    <w:rPr>
                      <w:b/>
                      <w:w w:val="105"/>
                      <w:sz w:val="15"/>
                    </w:rPr>
                    <w:t>Суперохлаждение</w:t>
                  </w:r>
                  <w:proofErr w:type="spellEnd"/>
                  <w:r>
                    <w:rPr>
                      <w:b/>
                      <w:w w:val="105"/>
                      <w:sz w:val="15"/>
                    </w:rPr>
                    <w:t>»</w:t>
                  </w:r>
                  <w:r>
                    <w:rPr>
                      <w:b/>
                      <w:spacing w:val="29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и</w:t>
                  </w:r>
                  <w:r>
                    <w:rPr>
                      <w:b/>
                      <w:spacing w:val="29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«</w:t>
                  </w:r>
                  <w:proofErr w:type="spellStart"/>
                  <w:r>
                    <w:rPr>
                      <w:b/>
                      <w:w w:val="105"/>
                      <w:sz w:val="15"/>
                    </w:rPr>
                    <w:t>Суперзаморозка</w:t>
                  </w:r>
                  <w:proofErr w:type="spellEnd"/>
                  <w:r>
                    <w:rPr>
                      <w:b/>
                      <w:w w:val="105"/>
                      <w:sz w:val="15"/>
                    </w:rPr>
                    <w:t>»</w:t>
                  </w:r>
                </w:p>
              </w:txbxContent>
            </v:textbox>
            <w10:wrap anchorx="page"/>
          </v:shape>
        </w:pict>
      </w:r>
      <w:r>
        <w:pict>
          <v:rect id="_x0000_s1111" style="position:absolute;left:0;text-align:left;margin-left:62.65pt;margin-top:6.65pt;width:272.15pt;height:9.9pt;z-index:-16588288;mso-position-horizontal-relative:page" stroked="f">
            <w10:wrap anchorx="page"/>
          </v:rect>
        </w:pict>
      </w:r>
      <w:r w:rsidR="00C42059">
        <w:rPr>
          <w:rFonts w:ascii="Tahoma" w:hAnsi="Tahoma"/>
          <w:b/>
          <w:color w:val="231F20"/>
          <w:w w:val="80"/>
          <w:sz w:val="16"/>
        </w:rPr>
        <w:t>Настройка</w:t>
      </w:r>
      <w:r w:rsidR="00C42059">
        <w:rPr>
          <w:rFonts w:ascii="Tahoma" w:hAnsi="Tahoma"/>
          <w:b/>
          <w:color w:val="231F20"/>
          <w:spacing w:val="23"/>
          <w:w w:val="80"/>
          <w:sz w:val="16"/>
        </w:rPr>
        <w:t xml:space="preserve"> </w:t>
      </w:r>
      <w:r w:rsidR="00C42059">
        <w:rPr>
          <w:rFonts w:ascii="Tahoma" w:hAnsi="Tahoma"/>
          <w:b/>
          <w:color w:val="231F20"/>
          <w:w w:val="80"/>
          <w:sz w:val="16"/>
        </w:rPr>
        <w:t>функций</w:t>
      </w:r>
      <w:r w:rsidR="00C42059">
        <w:rPr>
          <w:rFonts w:ascii="Tahoma" w:hAnsi="Tahoma"/>
          <w:b/>
          <w:color w:val="231F20"/>
          <w:spacing w:val="24"/>
          <w:w w:val="80"/>
          <w:sz w:val="16"/>
        </w:rPr>
        <w:t xml:space="preserve"> </w:t>
      </w:r>
      <w:r w:rsidR="00C42059">
        <w:rPr>
          <w:rFonts w:ascii="Tahoma" w:hAnsi="Tahoma"/>
          <w:b/>
          <w:color w:val="231F20"/>
          <w:w w:val="80"/>
          <w:sz w:val="16"/>
        </w:rPr>
        <w:t>«</w:t>
      </w:r>
      <w:proofErr w:type="spellStart"/>
      <w:r w:rsidR="00C42059">
        <w:rPr>
          <w:rFonts w:ascii="Tahoma" w:hAnsi="Tahoma"/>
          <w:b/>
          <w:color w:val="231F20"/>
          <w:w w:val="80"/>
          <w:sz w:val="16"/>
        </w:rPr>
        <w:t>Суперохлаждение</w:t>
      </w:r>
      <w:proofErr w:type="spellEnd"/>
      <w:r w:rsidR="00C42059">
        <w:rPr>
          <w:rFonts w:ascii="Tahoma" w:hAnsi="Tahoma"/>
          <w:b/>
          <w:color w:val="231F20"/>
          <w:w w:val="80"/>
          <w:sz w:val="16"/>
        </w:rPr>
        <w:t>»</w:t>
      </w:r>
      <w:r w:rsidR="00C42059">
        <w:rPr>
          <w:rFonts w:ascii="Tahoma" w:hAnsi="Tahoma"/>
          <w:b/>
          <w:color w:val="231F20"/>
          <w:spacing w:val="24"/>
          <w:w w:val="80"/>
          <w:sz w:val="16"/>
        </w:rPr>
        <w:t xml:space="preserve"> </w:t>
      </w:r>
      <w:r w:rsidR="00C42059">
        <w:rPr>
          <w:rFonts w:ascii="Tahoma" w:hAnsi="Tahoma"/>
          <w:b/>
          <w:color w:val="231F20"/>
          <w:w w:val="80"/>
          <w:sz w:val="16"/>
        </w:rPr>
        <w:t>и</w:t>
      </w:r>
      <w:r w:rsidR="00C42059">
        <w:rPr>
          <w:rFonts w:ascii="Tahoma" w:hAnsi="Tahoma"/>
          <w:b/>
          <w:color w:val="231F20"/>
          <w:spacing w:val="24"/>
          <w:w w:val="80"/>
          <w:sz w:val="16"/>
        </w:rPr>
        <w:t xml:space="preserve"> </w:t>
      </w:r>
      <w:r w:rsidR="00C42059">
        <w:rPr>
          <w:rFonts w:ascii="Tahoma" w:hAnsi="Tahoma"/>
          <w:b/>
          <w:color w:val="231F20"/>
          <w:w w:val="80"/>
          <w:sz w:val="16"/>
        </w:rPr>
        <w:t>«</w:t>
      </w:r>
      <w:proofErr w:type="spellStart"/>
      <w:r w:rsidR="00C42059">
        <w:rPr>
          <w:rFonts w:ascii="Tahoma" w:hAnsi="Tahoma"/>
          <w:b/>
          <w:color w:val="231F20"/>
          <w:w w:val="80"/>
          <w:sz w:val="16"/>
        </w:rPr>
        <w:t>Суперзаморозка</w:t>
      </w:r>
      <w:proofErr w:type="spellEnd"/>
      <w:r w:rsidR="00C42059">
        <w:rPr>
          <w:rFonts w:ascii="Tahoma" w:hAnsi="Tahoma"/>
          <w:b/>
          <w:color w:val="231F20"/>
          <w:w w:val="80"/>
          <w:sz w:val="16"/>
        </w:rPr>
        <w:t>»</w:t>
      </w:r>
    </w:p>
    <w:p w:rsidR="0064389E" w:rsidRDefault="00C42059">
      <w:pPr>
        <w:pStyle w:val="a3"/>
        <w:spacing w:before="44" w:line="285" w:lineRule="auto"/>
        <w:ind w:left="263" w:right="271" w:firstLine="458"/>
      </w:pPr>
      <w:r>
        <w:rPr>
          <w:w w:val="110"/>
        </w:rPr>
        <w:t>Для</w:t>
      </w:r>
      <w:r>
        <w:rPr>
          <w:spacing w:val="23"/>
          <w:w w:val="110"/>
        </w:rPr>
        <w:t xml:space="preserve"> </w:t>
      </w:r>
      <w:r>
        <w:rPr>
          <w:w w:val="110"/>
        </w:rPr>
        <w:t>выбора</w:t>
      </w:r>
      <w:r>
        <w:rPr>
          <w:spacing w:val="26"/>
          <w:w w:val="110"/>
        </w:rPr>
        <w:t xml:space="preserve"> </w:t>
      </w:r>
      <w:r>
        <w:rPr>
          <w:w w:val="110"/>
        </w:rPr>
        <w:t>режима</w:t>
      </w:r>
      <w:r>
        <w:rPr>
          <w:spacing w:val="25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5"/>
          <w:w w:val="110"/>
        </w:rPr>
        <w:t xml:space="preserve"> </w:t>
      </w:r>
      <w:r>
        <w:rPr>
          <w:w w:val="110"/>
        </w:rPr>
        <w:t>холодильника</w:t>
      </w:r>
      <w:r>
        <w:rPr>
          <w:spacing w:val="30"/>
          <w:w w:val="110"/>
        </w:rPr>
        <w:t xml:space="preserve"> </w:t>
      </w:r>
      <w:r>
        <w:rPr>
          <w:w w:val="110"/>
        </w:rPr>
        <w:t>последовательно</w:t>
      </w:r>
      <w:r>
        <w:rPr>
          <w:spacing w:val="28"/>
          <w:w w:val="110"/>
        </w:rPr>
        <w:t xml:space="preserve"> </w:t>
      </w:r>
      <w:r>
        <w:rPr>
          <w:w w:val="110"/>
        </w:rPr>
        <w:t>нажимайте</w:t>
      </w:r>
      <w:r>
        <w:rPr>
          <w:spacing w:val="26"/>
          <w:w w:val="110"/>
        </w:rPr>
        <w:t xml:space="preserve"> </w:t>
      </w:r>
      <w:r>
        <w:rPr>
          <w:w w:val="110"/>
        </w:rPr>
        <w:t>кнопку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выбора</w:t>
      </w:r>
      <w:r>
        <w:rPr>
          <w:spacing w:val="-1"/>
          <w:w w:val="110"/>
        </w:rPr>
        <w:t xml:space="preserve"> </w:t>
      </w:r>
      <w:r>
        <w:rPr>
          <w:w w:val="110"/>
        </w:rPr>
        <w:t>режимов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работы.</w:t>
      </w:r>
      <w:r>
        <w:rPr>
          <w:spacing w:val="-2"/>
          <w:w w:val="110"/>
        </w:rPr>
        <w:t xml:space="preserve"> </w:t>
      </w:r>
      <w:r>
        <w:rPr>
          <w:w w:val="110"/>
        </w:rPr>
        <w:t>Доступные режимы:</w:t>
      </w:r>
    </w:p>
    <w:p w:rsidR="0064389E" w:rsidRDefault="00C42059">
      <w:pPr>
        <w:pStyle w:val="a4"/>
        <w:numPr>
          <w:ilvl w:val="0"/>
          <w:numId w:val="10"/>
        </w:numPr>
        <w:tabs>
          <w:tab w:val="left" w:pos="684"/>
        </w:tabs>
        <w:spacing w:before="33"/>
        <w:ind w:hanging="281"/>
        <w:jc w:val="left"/>
        <w:rPr>
          <w:rFonts w:ascii="Microsoft Sans Serif" w:hAnsi="Microsoft Sans Serif"/>
          <w:color w:val="010101"/>
          <w:sz w:val="13"/>
        </w:rPr>
      </w:pPr>
      <w:proofErr w:type="spellStart"/>
      <w:r>
        <w:rPr>
          <w:w w:val="110"/>
          <w:sz w:val="15"/>
        </w:rPr>
        <w:t>Суперохлаждение</w:t>
      </w:r>
      <w:proofErr w:type="spellEnd"/>
      <w:r>
        <w:rPr>
          <w:w w:val="110"/>
          <w:sz w:val="15"/>
        </w:rPr>
        <w:t>.</w:t>
      </w:r>
    </w:p>
    <w:p w:rsidR="0064389E" w:rsidRDefault="00C42059">
      <w:pPr>
        <w:pStyle w:val="a4"/>
        <w:numPr>
          <w:ilvl w:val="0"/>
          <w:numId w:val="10"/>
        </w:numPr>
        <w:tabs>
          <w:tab w:val="left" w:pos="684"/>
        </w:tabs>
        <w:spacing w:before="67"/>
        <w:ind w:hanging="281"/>
        <w:jc w:val="left"/>
        <w:rPr>
          <w:rFonts w:ascii="Microsoft Sans Serif" w:hAnsi="Microsoft Sans Serif"/>
          <w:color w:val="010101"/>
          <w:sz w:val="13"/>
        </w:rPr>
      </w:pPr>
      <w:proofErr w:type="spellStart"/>
      <w:r>
        <w:rPr>
          <w:w w:val="110"/>
          <w:sz w:val="15"/>
        </w:rPr>
        <w:t>Суперзаморозка</w:t>
      </w:r>
      <w:proofErr w:type="spellEnd"/>
      <w:r>
        <w:rPr>
          <w:w w:val="110"/>
          <w:sz w:val="15"/>
        </w:rPr>
        <w:t>.</w:t>
      </w:r>
    </w:p>
    <w:p w:rsidR="0064389E" w:rsidRDefault="0064389E">
      <w:pPr>
        <w:rPr>
          <w:rFonts w:ascii="Microsoft Sans Serif" w:hAnsi="Microsoft Sans Serif"/>
          <w:sz w:val="13"/>
        </w:rPr>
        <w:sectPr w:rsidR="0064389E">
          <w:pgSz w:w="8400" w:h="11910"/>
          <w:pgMar w:top="620" w:right="600" w:bottom="540" w:left="580" w:header="434" w:footer="354" w:gutter="0"/>
          <w:cols w:space="720"/>
        </w:sectPr>
      </w:pPr>
    </w:p>
    <w:p w:rsidR="0064389E" w:rsidRDefault="00C42059">
      <w:pPr>
        <w:pStyle w:val="a4"/>
        <w:numPr>
          <w:ilvl w:val="0"/>
          <w:numId w:val="10"/>
        </w:numPr>
        <w:tabs>
          <w:tab w:val="left" w:pos="680"/>
        </w:tabs>
        <w:spacing w:before="127"/>
        <w:ind w:left="679" w:hanging="279"/>
        <w:jc w:val="left"/>
        <w:rPr>
          <w:rFonts w:ascii="Microsoft Sans Serif" w:hAnsi="Microsoft Sans Serif"/>
          <w:color w:val="010101"/>
          <w:sz w:val="13"/>
        </w:rPr>
      </w:pPr>
      <w:proofErr w:type="spellStart"/>
      <w:r>
        <w:rPr>
          <w:w w:val="105"/>
          <w:sz w:val="15"/>
        </w:rPr>
        <w:lastRenderedPageBreak/>
        <w:t>Суперохлаждение</w:t>
      </w:r>
      <w:proofErr w:type="spellEnd"/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12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суперзаморозка</w:t>
      </w:r>
      <w:proofErr w:type="spellEnd"/>
      <w:r>
        <w:rPr>
          <w:w w:val="105"/>
          <w:sz w:val="15"/>
        </w:rPr>
        <w:t>.</w:t>
      </w:r>
    </w:p>
    <w:p w:rsidR="0064389E" w:rsidRDefault="00C42059">
      <w:pPr>
        <w:pStyle w:val="a4"/>
        <w:numPr>
          <w:ilvl w:val="0"/>
          <w:numId w:val="10"/>
        </w:numPr>
        <w:tabs>
          <w:tab w:val="left" w:pos="680"/>
        </w:tabs>
        <w:spacing w:before="66"/>
        <w:ind w:left="679" w:hanging="279"/>
        <w:jc w:val="left"/>
        <w:rPr>
          <w:rFonts w:ascii="Microsoft Sans Serif" w:hAnsi="Microsoft Sans Serif"/>
          <w:color w:val="010101"/>
          <w:sz w:val="13"/>
        </w:rPr>
      </w:pPr>
      <w:r>
        <w:rPr>
          <w:spacing w:val="-1"/>
          <w:w w:val="105"/>
          <w:sz w:val="15"/>
        </w:rPr>
        <w:t>Сброс</w:t>
      </w:r>
      <w:r>
        <w:rPr>
          <w:spacing w:val="-7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режима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(при</w:t>
      </w:r>
      <w:r>
        <w:rPr>
          <w:spacing w:val="-7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повторном</w:t>
      </w:r>
      <w:r>
        <w:rPr>
          <w:spacing w:val="-7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нажатии</w:t>
      </w:r>
      <w:r>
        <w:rPr>
          <w:spacing w:val="-7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цикл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начнется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номера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1).</w:t>
      </w:r>
    </w:p>
    <w:p w:rsidR="0064389E" w:rsidRDefault="0017300F">
      <w:pPr>
        <w:spacing w:before="17" w:line="273" w:lineRule="auto"/>
        <w:ind w:left="270" w:right="390" w:firstLine="396"/>
        <w:jc w:val="both"/>
        <w:rPr>
          <w:rFonts w:ascii="Tahoma" w:hAnsi="Tahoma"/>
          <w:sz w:val="16"/>
        </w:rPr>
      </w:pPr>
      <w:r>
        <w:pict>
          <v:shape id="_x0000_s1110" type="#_x0000_t202" style="position:absolute;left:0;text-align:left;margin-left:42.1pt;margin-top:3.05pt;width:327.75pt;height:231.05pt;z-index:-16587776;mso-position-horizontal-relative:page" filled="f" stroked="f">
            <v:textbox inset="0,0,0,0">
              <w:txbxContent>
                <w:p w:rsidR="00C42059" w:rsidRDefault="00C42059">
                  <w:pPr>
                    <w:pStyle w:val="a3"/>
                    <w:spacing w:line="156" w:lineRule="exact"/>
                    <w:ind w:left="456"/>
                    <w:jc w:val="both"/>
                  </w:pPr>
                  <w:r>
                    <w:rPr>
                      <w:w w:val="105"/>
                    </w:rPr>
                    <w:t xml:space="preserve">В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режиме  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суперохлаждения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в  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холодильной  </w:t>
                  </w:r>
                  <w:r>
                    <w:rPr>
                      <w:spacing w:val="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камере  </w:t>
                  </w:r>
                  <w:r>
                    <w:rPr>
                      <w:spacing w:val="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автоматически 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установится</w:t>
                  </w:r>
                </w:p>
                <w:p w:rsidR="00C42059" w:rsidRDefault="00C42059">
                  <w:pPr>
                    <w:pStyle w:val="a3"/>
                    <w:spacing w:before="33" w:line="285" w:lineRule="auto"/>
                    <w:ind w:right="2"/>
                    <w:jc w:val="both"/>
                  </w:pPr>
                  <w:r>
                    <w:rPr>
                      <w:w w:val="105"/>
                    </w:rPr>
                    <w:t>минимальная температура 2</w:t>
                  </w:r>
                  <w:proofErr w:type="gramStart"/>
                  <w:r>
                    <w:rPr>
                      <w:w w:val="105"/>
                    </w:rPr>
                    <w:t xml:space="preserve"> °С</w:t>
                  </w:r>
                  <w:proofErr w:type="gramEnd"/>
                  <w:r>
                    <w:rPr>
                      <w:w w:val="105"/>
                    </w:rPr>
                    <w:t xml:space="preserve"> для быстрого охлаждения продуктов, на дисплее загорается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 xml:space="preserve">индикатор “SUPER </w:t>
                  </w:r>
                  <w:r>
                    <w:rPr>
                      <w:spacing w:val="-2"/>
                      <w:w w:val="105"/>
                    </w:rPr>
                    <w:t>COOL”. Данную функцию рекомендуется включать при необходимости быстрого</w:t>
                  </w:r>
                  <w:r>
                    <w:rPr>
                      <w:spacing w:val="-1"/>
                      <w:w w:val="105"/>
                    </w:rPr>
                    <w:t xml:space="preserve"> охлаждения </w:t>
                  </w:r>
                  <w:r>
                    <w:rPr>
                      <w:w w:val="105"/>
                    </w:rPr>
                    <w:t>напитков или большого количества свежих продуктов в холодильной камере. Для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начала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работы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данной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функции</w:t>
                  </w:r>
                  <w:r>
                    <w:rPr>
                      <w:spacing w:val="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холодильник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должен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перейти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режим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блокировки.</w:t>
                  </w:r>
                </w:p>
                <w:p w:rsidR="00C42059" w:rsidRDefault="00C42059">
                  <w:pPr>
                    <w:pStyle w:val="a3"/>
                    <w:spacing w:line="283" w:lineRule="auto"/>
                    <w:ind w:right="8" w:firstLine="456"/>
                    <w:jc w:val="both"/>
                  </w:pPr>
                  <w:r>
                    <w:rPr>
                      <w:spacing w:val="-3"/>
                      <w:w w:val="105"/>
                    </w:rPr>
                    <w:t xml:space="preserve">Выключение </w:t>
                  </w:r>
                  <w:r>
                    <w:rPr>
                      <w:spacing w:val="-2"/>
                      <w:w w:val="105"/>
                    </w:rPr>
                    <w:t>функции производится автоматически через 2,5 часа. После выхода из режима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суперохлаждения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температура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холодильной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камере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вернется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к</w:t>
                  </w:r>
                  <w:proofErr w:type="gramEnd"/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установленной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ранее.</w:t>
                  </w:r>
                </w:p>
                <w:p w:rsidR="00C42059" w:rsidRDefault="00C42059">
                  <w:pPr>
                    <w:pStyle w:val="a3"/>
                    <w:spacing w:line="283" w:lineRule="auto"/>
                    <w:ind w:firstLine="456"/>
                    <w:jc w:val="both"/>
                  </w:pPr>
                  <w:r>
                    <w:rPr>
                      <w:w w:val="105"/>
                    </w:rPr>
                    <w:t>В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режиме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суперзаморозки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морозильной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автоматически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установится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минимальная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температура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-24</w:t>
                  </w:r>
                  <w:proofErr w:type="gramStart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°С</w:t>
                  </w:r>
                  <w:proofErr w:type="gram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для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быстрого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замораживания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продуктов,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дисплее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загорается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индикатор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“SUPER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FRZ”.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Данная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функция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предназначена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для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замораживания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 xml:space="preserve">морозильной </w:t>
                  </w:r>
                  <w:r>
                    <w:rPr>
                      <w:w w:val="105"/>
                    </w:rPr>
                    <w:t>камере свежих продуктов массой более 4 кг. Для начала работы данной функции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холодильник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должен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перейти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режим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блокировки.</w:t>
                  </w:r>
                </w:p>
                <w:p w:rsidR="00C42059" w:rsidRDefault="00C42059">
                  <w:pPr>
                    <w:pStyle w:val="a3"/>
                    <w:spacing w:before="8"/>
                    <w:rPr>
                      <w:sz w:val="10"/>
                    </w:rPr>
                  </w:pPr>
                </w:p>
                <w:p w:rsidR="00C42059" w:rsidRDefault="00C42059">
                  <w:pPr>
                    <w:spacing w:before="1"/>
                    <w:ind w:left="456"/>
                    <w:jc w:val="both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Настройка</w:t>
                  </w:r>
                  <w:r>
                    <w:rPr>
                      <w:b/>
                      <w:spacing w:val="16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времени</w:t>
                  </w:r>
                  <w:r>
                    <w:rPr>
                      <w:b/>
                      <w:spacing w:val="16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режима</w:t>
                  </w:r>
                  <w:r>
                    <w:rPr>
                      <w:b/>
                      <w:spacing w:val="16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5"/>
                    </w:rPr>
                    <w:t>суперзаморозки</w:t>
                  </w:r>
                  <w:proofErr w:type="spellEnd"/>
                  <w:r>
                    <w:rPr>
                      <w:b/>
                      <w:w w:val="105"/>
                      <w:sz w:val="15"/>
                    </w:rPr>
                    <w:t>:</w:t>
                  </w:r>
                </w:p>
                <w:p w:rsidR="00C42059" w:rsidRDefault="00C42059">
                  <w:pPr>
                    <w:pStyle w:val="a3"/>
                    <w:spacing w:before="33"/>
                    <w:ind w:left="140"/>
                    <w:jc w:val="both"/>
                  </w:pPr>
                  <w:r>
                    <w:rPr>
                      <w:w w:val="105"/>
                    </w:rPr>
                    <w:t xml:space="preserve">1.    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Установите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холодильник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режимсуперзаморозки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C42059" w:rsidRDefault="00C42059">
                  <w:pPr>
                    <w:pStyle w:val="a3"/>
                    <w:spacing w:before="34" w:line="283" w:lineRule="auto"/>
                    <w:ind w:left="420" w:right="7" w:hanging="280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Нажмите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кнопку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настройки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температуры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морозильной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удерживайте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ее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секунды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для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смены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продолжительности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программы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суперзаморозки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до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48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ч,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дисплее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отобразится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число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«48».</w:t>
                  </w:r>
                </w:p>
                <w:p w:rsidR="00C42059" w:rsidRDefault="00C42059">
                  <w:pPr>
                    <w:pStyle w:val="a3"/>
                    <w:spacing w:before="2" w:line="283" w:lineRule="auto"/>
                    <w:ind w:left="420" w:right="15" w:hanging="280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При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повторном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нажатии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кнопки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настройки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температуры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продолжительность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программы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изменится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до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26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часов,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дисплее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отобразится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число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«2б».</w:t>
                  </w:r>
                </w:p>
                <w:p w:rsidR="00C42059" w:rsidRDefault="00C42059">
                  <w:pPr>
                    <w:pStyle w:val="a3"/>
                    <w:spacing w:before="2"/>
                    <w:ind w:left="140"/>
                    <w:jc w:val="both"/>
                  </w:pPr>
                  <w:r>
                    <w:rPr>
                      <w:w w:val="105"/>
                    </w:rPr>
                    <w:t xml:space="preserve">4.  </w:t>
                  </w:r>
                  <w:r>
                    <w:rPr>
                      <w:spacing w:val="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По  </w:t>
                  </w:r>
                  <w:r>
                    <w:rPr>
                      <w:spacing w:val="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истечении  </w:t>
                  </w:r>
                  <w:r>
                    <w:rPr>
                      <w:spacing w:val="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установленного  </w:t>
                  </w:r>
                  <w:r>
                    <w:rPr>
                      <w:spacing w:val="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времени  </w:t>
                  </w:r>
                  <w:r>
                    <w:rPr>
                      <w:spacing w:val="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холодильник  </w:t>
                  </w:r>
                  <w:r>
                    <w:rPr>
                      <w:spacing w:val="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автоматически  </w:t>
                  </w:r>
                  <w:r>
                    <w:rPr>
                      <w:spacing w:val="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выходит  </w:t>
                  </w:r>
                  <w:r>
                    <w:rPr>
                      <w:spacing w:val="26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из</w:t>
                  </w:r>
                  <w:proofErr w:type="gramEnd"/>
                </w:p>
                <w:p w:rsidR="00C42059" w:rsidRDefault="00C42059">
                  <w:pPr>
                    <w:pStyle w:val="a3"/>
                    <w:spacing w:before="34" w:line="181" w:lineRule="exact"/>
                    <w:ind w:left="420"/>
                    <w:jc w:val="both"/>
                  </w:pPr>
                  <w:r>
                    <w:rPr>
                      <w:w w:val="105"/>
                    </w:rPr>
                    <w:t>установленного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режима.</w:t>
                  </w:r>
                </w:p>
              </w:txbxContent>
            </v:textbox>
            <w10:wrap anchorx="page"/>
          </v:shape>
        </w:pict>
      </w:r>
      <w:r>
        <w:pict>
          <v:rect id="_x0000_s1109" style="position:absolute;left:0;text-align:left;margin-left:42.5pt;margin-top:2.7pt;width:327.4pt;height:235.45pt;z-index:-16585728;mso-position-horizontal-relative:page" stroked="f">
            <w10:wrap anchorx="page"/>
          </v:rect>
        </w:pict>
      </w:r>
      <w:r w:rsidR="00C42059">
        <w:rPr>
          <w:rFonts w:ascii="Tahoma" w:hAnsi="Tahoma"/>
          <w:color w:val="231F20"/>
          <w:w w:val="95"/>
          <w:sz w:val="16"/>
        </w:rPr>
        <w:t xml:space="preserve">В режиме </w:t>
      </w:r>
      <w:proofErr w:type="spellStart"/>
      <w:r w:rsidR="00C42059">
        <w:rPr>
          <w:rFonts w:ascii="Tahoma" w:hAnsi="Tahoma"/>
          <w:color w:val="231F20"/>
          <w:w w:val="95"/>
          <w:sz w:val="16"/>
        </w:rPr>
        <w:t>суперохлаждения</w:t>
      </w:r>
      <w:proofErr w:type="spellEnd"/>
      <w:r w:rsidR="00C42059">
        <w:rPr>
          <w:rFonts w:ascii="Tahoma" w:hAnsi="Tahoma"/>
          <w:color w:val="231F20"/>
          <w:w w:val="95"/>
          <w:sz w:val="16"/>
        </w:rPr>
        <w:t xml:space="preserve"> в холодильной камере автоматически установится мин</w:t>
      </w:r>
      <w:proofErr w:type="gramStart"/>
      <w:r w:rsidR="00C42059">
        <w:rPr>
          <w:rFonts w:ascii="Tahoma" w:hAnsi="Tahoma"/>
          <w:color w:val="231F20"/>
          <w:w w:val="95"/>
          <w:sz w:val="16"/>
        </w:rPr>
        <w:t>и-</w:t>
      </w:r>
      <w:proofErr w:type="gramEnd"/>
      <w:r w:rsidR="00C42059"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proofErr w:type="spellStart"/>
      <w:r w:rsidR="00C42059">
        <w:rPr>
          <w:rFonts w:ascii="Tahoma" w:hAnsi="Tahoma"/>
          <w:color w:val="231F20"/>
          <w:w w:val="95"/>
          <w:sz w:val="16"/>
        </w:rPr>
        <w:t>мальная</w:t>
      </w:r>
      <w:proofErr w:type="spellEnd"/>
      <w:r w:rsidR="00C42059">
        <w:rPr>
          <w:rFonts w:ascii="Tahoma" w:hAnsi="Tahoma"/>
          <w:color w:val="231F20"/>
          <w:w w:val="95"/>
          <w:sz w:val="16"/>
        </w:rPr>
        <w:t xml:space="preserve"> температура 2 °С для быстрого охлаждения продуктов, на дисплее загорается ин-</w:t>
      </w:r>
      <w:r w:rsidR="00C42059"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proofErr w:type="spellStart"/>
      <w:r w:rsidR="00C42059">
        <w:rPr>
          <w:rFonts w:ascii="Tahoma" w:hAnsi="Tahoma"/>
          <w:color w:val="231F20"/>
          <w:spacing w:val="-1"/>
          <w:w w:val="95"/>
          <w:sz w:val="16"/>
        </w:rPr>
        <w:t>дикатор</w:t>
      </w:r>
      <w:proofErr w:type="spellEnd"/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spacing w:val="-1"/>
          <w:w w:val="95"/>
          <w:sz w:val="16"/>
        </w:rPr>
        <w:t>«</w:t>
      </w:r>
      <w:proofErr w:type="spellStart"/>
      <w:r w:rsidR="00C42059">
        <w:rPr>
          <w:rFonts w:ascii="Tahoma" w:hAnsi="Tahoma"/>
          <w:color w:val="231F20"/>
          <w:spacing w:val="-1"/>
          <w:w w:val="95"/>
          <w:sz w:val="16"/>
        </w:rPr>
        <w:t>Суперохлаждение</w:t>
      </w:r>
      <w:proofErr w:type="spellEnd"/>
      <w:r w:rsidR="00C42059">
        <w:rPr>
          <w:rFonts w:ascii="Tahoma" w:hAnsi="Tahoma"/>
          <w:color w:val="231F20"/>
          <w:spacing w:val="-1"/>
          <w:w w:val="95"/>
          <w:sz w:val="16"/>
        </w:rPr>
        <w:t>».</w:t>
      </w:r>
      <w:r w:rsidR="00C42059">
        <w:rPr>
          <w:rFonts w:ascii="Tahoma" w:hAnsi="Tahoma"/>
          <w:color w:val="231F20"/>
          <w:spacing w:val="-19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Данную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функцию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рекомендуется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включать</w:t>
      </w:r>
      <w:r w:rsidR="00C42059">
        <w:rPr>
          <w:rFonts w:ascii="Tahoma" w:hAnsi="Tahoma"/>
          <w:color w:val="231F20"/>
          <w:spacing w:val="-8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при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необходимости</w:t>
      </w:r>
      <w:r w:rsidR="00C42059">
        <w:rPr>
          <w:rFonts w:ascii="Tahoma" w:hAnsi="Tahoma"/>
          <w:color w:val="231F20"/>
          <w:spacing w:val="-45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быстрого охлаждения напитков или большого количества свежих продуктов в холодильной</w:t>
      </w:r>
      <w:r w:rsidR="00C42059"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sz w:val="16"/>
        </w:rPr>
        <w:t>камере.</w:t>
      </w:r>
    </w:p>
    <w:p w:rsidR="0064389E" w:rsidRDefault="00C42059">
      <w:pPr>
        <w:spacing w:line="273" w:lineRule="auto"/>
        <w:ind w:left="270" w:right="390" w:firstLine="396"/>
        <w:jc w:val="both"/>
        <w:rPr>
          <w:rFonts w:ascii="Tahoma" w:hAnsi="Tahoma"/>
          <w:sz w:val="16"/>
        </w:rPr>
      </w:pPr>
      <w:r>
        <w:rPr>
          <w:rFonts w:ascii="Tahoma" w:hAnsi="Tahoma"/>
          <w:color w:val="231F20"/>
          <w:sz w:val="16"/>
        </w:rPr>
        <w:t>Максимальное время работы функции в автоматическом режиме – 6 часов. После</w:t>
      </w:r>
      <w:r>
        <w:rPr>
          <w:rFonts w:ascii="Tahoma" w:hAnsi="Tahoma"/>
          <w:color w:val="231F20"/>
          <w:spacing w:val="1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 xml:space="preserve">выхода из режима </w:t>
      </w:r>
      <w:proofErr w:type="spellStart"/>
      <w:r>
        <w:rPr>
          <w:rFonts w:ascii="Tahoma" w:hAnsi="Tahoma"/>
          <w:color w:val="231F20"/>
          <w:w w:val="95"/>
          <w:sz w:val="16"/>
        </w:rPr>
        <w:t>суперохлаждения</w:t>
      </w:r>
      <w:proofErr w:type="spellEnd"/>
      <w:r>
        <w:rPr>
          <w:rFonts w:ascii="Tahoma" w:hAnsi="Tahoma"/>
          <w:color w:val="231F20"/>
          <w:w w:val="95"/>
          <w:sz w:val="16"/>
        </w:rPr>
        <w:t>, температура в холодильной камере вернется к уст</w:t>
      </w:r>
      <w:proofErr w:type="gramStart"/>
      <w:r>
        <w:rPr>
          <w:rFonts w:ascii="Tahoma" w:hAnsi="Tahoma"/>
          <w:color w:val="231F20"/>
          <w:w w:val="95"/>
          <w:sz w:val="16"/>
        </w:rPr>
        <w:t>а-</w:t>
      </w:r>
      <w:proofErr w:type="gramEnd"/>
      <w:r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ahoma" w:hAnsi="Tahoma"/>
          <w:color w:val="231F20"/>
          <w:sz w:val="16"/>
        </w:rPr>
        <w:t>новленной</w:t>
      </w:r>
      <w:proofErr w:type="spellEnd"/>
      <w:r>
        <w:rPr>
          <w:rFonts w:ascii="Tahoma" w:hAnsi="Tahoma"/>
          <w:color w:val="231F20"/>
          <w:spacing w:val="-9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ранее.</w:t>
      </w:r>
    </w:p>
    <w:p w:rsidR="0064389E" w:rsidRDefault="00C42059">
      <w:pPr>
        <w:spacing w:line="273" w:lineRule="auto"/>
        <w:ind w:left="270" w:right="390" w:firstLine="396"/>
        <w:jc w:val="both"/>
        <w:rPr>
          <w:rFonts w:ascii="Tahoma" w:hAnsi="Tahoma"/>
          <w:sz w:val="16"/>
        </w:rPr>
      </w:pPr>
      <w:r>
        <w:rPr>
          <w:rFonts w:ascii="Tahoma" w:hAnsi="Tahoma"/>
          <w:color w:val="231F20"/>
          <w:spacing w:val="-1"/>
          <w:sz w:val="16"/>
        </w:rPr>
        <w:t>В</w:t>
      </w:r>
      <w:r>
        <w:rPr>
          <w:rFonts w:ascii="Tahoma" w:hAnsi="Tahoma"/>
          <w:color w:val="231F20"/>
          <w:spacing w:val="-5"/>
          <w:sz w:val="16"/>
        </w:rPr>
        <w:t xml:space="preserve"> </w:t>
      </w:r>
      <w:r>
        <w:rPr>
          <w:rFonts w:ascii="Tahoma" w:hAnsi="Tahoma"/>
          <w:color w:val="231F20"/>
          <w:spacing w:val="-1"/>
          <w:sz w:val="16"/>
        </w:rPr>
        <w:t>режиме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6"/>
        </w:rPr>
        <w:t>суперзаморозки</w:t>
      </w:r>
      <w:proofErr w:type="spellEnd"/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pacing w:val="-1"/>
          <w:sz w:val="16"/>
        </w:rPr>
        <w:t>в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pacing w:val="-1"/>
          <w:sz w:val="16"/>
        </w:rPr>
        <w:t>морозильной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pacing w:val="-1"/>
          <w:sz w:val="16"/>
        </w:rPr>
        <w:t>камере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pacing w:val="-1"/>
          <w:sz w:val="16"/>
        </w:rPr>
        <w:t>автоматически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установится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мини-</w:t>
      </w:r>
      <w:r>
        <w:rPr>
          <w:rFonts w:ascii="Tahoma" w:hAnsi="Tahoma"/>
          <w:color w:val="231F20"/>
          <w:spacing w:val="-47"/>
          <w:sz w:val="16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95"/>
          <w:sz w:val="16"/>
        </w:rPr>
        <w:t>мальная</w:t>
      </w:r>
      <w:proofErr w:type="spellEnd"/>
      <w:r>
        <w:rPr>
          <w:rFonts w:ascii="Tahoma" w:hAnsi="Tahoma"/>
          <w:color w:val="231F20"/>
          <w:spacing w:val="-1"/>
          <w:w w:val="95"/>
          <w:sz w:val="16"/>
        </w:rPr>
        <w:t xml:space="preserve"> температура -24</w:t>
      </w:r>
      <w:proofErr w:type="gramStart"/>
      <w:r>
        <w:rPr>
          <w:rFonts w:ascii="Tahoma" w:hAnsi="Tahoma"/>
          <w:color w:val="231F20"/>
          <w:spacing w:val="-1"/>
          <w:w w:val="95"/>
          <w:sz w:val="16"/>
        </w:rPr>
        <w:t xml:space="preserve"> °С</w:t>
      </w:r>
      <w:proofErr w:type="gramEnd"/>
      <w:r>
        <w:rPr>
          <w:rFonts w:ascii="Tahoma" w:hAnsi="Tahoma"/>
          <w:color w:val="231F20"/>
          <w:spacing w:val="-1"/>
          <w:w w:val="95"/>
          <w:sz w:val="16"/>
        </w:rPr>
        <w:t xml:space="preserve"> для </w:t>
      </w:r>
      <w:r>
        <w:rPr>
          <w:rFonts w:ascii="Tahoma" w:hAnsi="Tahoma"/>
          <w:color w:val="231F20"/>
          <w:w w:val="95"/>
          <w:sz w:val="16"/>
        </w:rPr>
        <w:t>быстрого замораживания продуктов, на дисплее загорается</w:t>
      </w:r>
      <w:r>
        <w:rPr>
          <w:rFonts w:ascii="Tahoma" w:hAnsi="Tahoma"/>
          <w:color w:val="231F20"/>
          <w:spacing w:val="-45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индикатор «</w:t>
      </w:r>
      <w:proofErr w:type="spellStart"/>
      <w:r>
        <w:rPr>
          <w:rFonts w:ascii="Tahoma" w:hAnsi="Tahoma"/>
          <w:color w:val="231F20"/>
          <w:w w:val="95"/>
          <w:sz w:val="16"/>
        </w:rPr>
        <w:t>Суперзамарозка</w:t>
      </w:r>
      <w:proofErr w:type="spellEnd"/>
      <w:r>
        <w:rPr>
          <w:rFonts w:ascii="Tahoma" w:hAnsi="Tahoma"/>
          <w:color w:val="231F20"/>
          <w:w w:val="95"/>
          <w:sz w:val="16"/>
        </w:rPr>
        <w:t xml:space="preserve">». Данная функция предназначена для замораживания в </w:t>
      </w:r>
      <w:proofErr w:type="spellStart"/>
      <w:r>
        <w:rPr>
          <w:rFonts w:ascii="Tahoma" w:hAnsi="Tahoma"/>
          <w:color w:val="231F20"/>
          <w:w w:val="95"/>
          <w:sz w:val="16"/>
        </w:rPr>
        <w:t>мор</w:t>
      </w:r>
      <w:proofErr w:type="gramStart"/>
      <w:r>
        <w:rPr>
          <w:rFonts w:ascii="Tahoma" w:hAnsi="Tahoma"/>
          <w:color w:val="231F20"/>
          <w:w w:val="95"/>
          <w:sz w:val="16"/>
        </w:rPr>
        <w:t>о</w:t>
      </w:r>
      <w:proofErr w:type="spellEnd"/>
      <w:r>
        <w:rPr>
          <w:rFonts w:ascii="Tahoma" w:hAnsi="Tahoma"/>
          <w:color w:val="231F20"/>
          <w:w w:val="95"/>
          <w:sz w:val="16"/>
        </w:rPr>
        <w:t>-</w:t>
      </w:r>
      <w:proofErr w:type="gramEnd"/>
      <w:r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ahoma" w:hAnsi="Tahoma"/>
          <w:color w:val="231F20"/>
          <w:w w:val="95"/>
          <w:sz w:val="16"/>
        </w:rPr>
        <w:t>зильной</w:t>
      </w:r>
      <w:proofErr w:type="spellEnd"/>
      <w:r>
        <w:rPr>
          <w:rFonts w:ascii="Tahoma" w:hAnsi="Tahoma"/>
          <w:color w:val="231F20"/>
          <w:w w:val="95"/>
          <w:sz w:val="16"/>
        </w:rPr>
        <w:t xml:space="preserve"> камере свежих продуктов массой более 4 кг. Максимальное время работы </w:t>
      </w:r>
      <w:proofErr w:type="spellStart"/>
      <w:r>
        <w:rPr>
          <w:rFonts w:ascii="Tahoma" w:hAnsi="Tahoma"/>
          <w:color w:val="231F20"/>
          <w:w w:val="95"/>
          <w:sz w:val="16"/>
        </w:rPr>
        <w:t>фун</w:t>
      </w:r>
      <w:proofErr w:type="gramStart"/>
      <w:r>
        <w:rPr>
          <w:rFonts w:ascii="Tahoma" w:hAnsi="Tahoma"/>
          <w:color w:val="231F20"/>
          <w:w w:val="95"/>
          <w:sz w:val="16"/>
        </w:rPr>
        <w:t>к</w:t>
      </w:r>
      <w:proofErr w:type="spellEnd"/>
      <w:r>
        <w:rPr>
          <w:rFonts w:ascii="Tahoma" w:hAnsi="Tahoma"/>
          <w:color w:val="231F20"/>
          <w:w w:val="95"/>
          <w:sz w:val="16"/>
        </w:rPr>
        <w:t>-</w:t>
      </w:r>
      <w:proofErr w:type="gramEnd"/>
      <w:r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ahoma" w:hAnsi="Tahoma"/>
          <w:color w:val="231F20"/>
          <w:sz w:val="16"/>
        </w:rPr>
        <w:t>ции</w:t>
      </w:r>
      <w:proofErr w:type="spellEnd"/>
      <w:r>
        <w:rPr>
          <w:rFonts w:ascii="Tahoma" w:hAnsi="Tahoma"/>
          <w:color w:val="231F20"/>
          <w:spacing w:val="-10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в</w:t>
      </w:r>
      <w:r>
        <w:rPr>
          <w:rFonts w:ascii="Tahoma" w:hAnsi="Tahoma"/>
          <w:color w:val="231F20"/>
          <w:spacing w:val="-9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автоматическом</w:t>
      </w:r>
      <w:r>
        <w:rPr>
          <w:rFonts w:ascii="Tahoma" w:hAnsi="Tahoma"/>
          <w:color w:val="231F20"/>
          <w:spacing w:val="-9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режиме</w:t>
      </w:r>
      <w:r>
        <w:rPr>
          <w:rFonts w:ascii="Tahoma" w:hAnsi="Tahoma"/>
          <w:color w:val="231F20"/>
          <w:spacing w:val="-22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–</w:t>
      </w:r>
      <w:r>
        <w:rPr>
          <w:rFonts w:ascii="Tahoma" w:hAnsi="Tahoma"/>
          <w:color w:val="231F20"/>
          <w:spacing w:val="-21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26</w:t>
      </w:r>
      <w:r>
        <w:rPr>
          <w:rFonts w:ascii="Tahoma" w:hAnsi="Tahoma"/>
          <w:color w:val="231F20"/>
          <w:spacing w:val="-10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часов</w:t>
      </w: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rPr>
          <w:rFonts w:ascii="Tahoma"/>
          <w:sz w:val="20"/>
        </w:rPr>
      </w:pPr>
    </w:p>
    <w:p w:rsidR="0064389E" w:rsidRDefault="0064389E">
      <w:pPr>
        <w:pStyle w:val="a3"/>
        <w:spacing w:before="10"/>
        <w:rPr>
          <w:rFonts w:ascii="Tahoma"/>
          <w:sz w:val="16"/>
        </w:rPr>
      </w:pPr>
    </w:p>
    <w:p w:rsidR="0064389E" w:rsidRDefault="00C42059">
      <w:pPr>
        <w:spacing w:before="73"/>
        <w:ind w:left="683"/>
        <w:rPr>
          <w:b/>
          <w:sz w:val="15"/>
        </w:rPr>
      </w:pPr>
      <w:r>
        <w:rPr>
          <w:b/>
          <w:w w:val="105"/>
          <w:sz w:val="15"/>
        </w:rPr>
        <w:t>Режим</w:t>
      </w:r>
      <w:r>
        <w:rPr>
          <w:b/>
          <w:spacing w:val="11"/>
          <w:w w:val="105"/>
          <w:sz w:val="15"/>
        </w:rPr>
        <w:t xml:space="preserve"> </w:t>
      </w:r>
      <w:r>
        <w:rPr>
          <w:b/>
          <w:w w:val="105"/>
          <w:sz w:val="15"/>
        </w:rPr>
        <w:t>«Отпуск»</w:t>
      </w:r>
    </w:p>
    <w:p w:rsidR="0064389E" w:rsidRDefault="0017300F">
      <w:pPr>
        <w:spacing w:before="40" w:line="223" w:lineRule="auto"/>
        <w:ind w:left="253" w:right="332" w:firstLine="533"/>
        <w:jc w:val="both"/>
        <w:rPr>
          <w:rFonts w:ascii="Tahoma" w:hAnsi="Tahoma"/>
          <w:sz w:val="16"/>
        </w:rPr>
      </w:pPr>
      <w:r>
        <w:pict>
          <v:shape id="_x0000_s1108" type="#_x0000_t202" style="position:absolute;left:0;text-align:left;margin-left:42.15pt;margin-top:3.05pt;width:327.15pt;height:61.95pt;z-index:-16587264;mso-position-horizontal-relative:page" filled="f" stroked="f">
            <v:textbox inset="0,0,0,0">
              <w:txbxContent>
                <w:p w:rsidR="00C42059" w:rsidRDefault="00C42059">
                  <w:pPr>
                    <w:pStyle w:val="a3"/>
                    <w:spacing w:line="156" w:lineRule="exact"/>
                    <w:ind w:left="456"/>
                    <w:jc w:val="both"/>
                  </w:pPr>
                  <w:r>
                    <w:rPr>
                      <w:w w:val="105"/>
                    </w:rPr>
                    <w:t>Функцию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рекомендуется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включать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при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отъезде</w:t>
                  </w:r>
                  <w:r>
                    <w:rPr>
                      <w:spacing w:val="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</w:t>
                  </w:r>
                  <w:r>
                    <w:rPr>
                      <w:spacing w:val="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длительное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время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(более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14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дней).</w:t>
                  </w:r>
                </w:p>
                <w:p w:rsidR="00C42059" w:rsidRDefault="00C42059">
                  <w:pPr>
                    <w:pStyle w:val="a3"/>
                    <w:spacing w:before="33" w:line="285" w:lineRule="auto"/>
                    <w:jc w:val="both"/>
                  </w:pPr>
                  <w:r>
                    <w:rPr>
                      <w:w w:val="105"/>
                    </w:rPr>
                    <w:t>При выборе функции холодильное отделение прекращает работу. Продукты следует заранее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достать из холодильной камеры. В морозильной камере установится температура -18</w:t>
                  </w:r>
                  <w:proofErr w:type="gramStart"/>
                  <w:r>
                    <w:rPr>
                      <w:w w:val="105"/>
                    </w:rPr>
                    <w:t xml:space="preserve"> °С</w:t>
                  </w:r>
                  <w:proofErr w:type="gramEnd"/>
                  <w:r>
                    <w:rPr>
                      <w:w w:val="105"/>
                    </w:rPr>
                    <w:t>, на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дисплее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появятся  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индикаторы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отпуска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«VACATION»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и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отключения   холодильной  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камеры</w:t>
                  </w:r>
                </w:p>
                <w:p w:rsidR="00C42059" w:rsidRDefault="00C42059">
                  <w:pPr>
                    <w:pStyle w:val="a3"/>
                    <w:spacing w:line="181" w:lineRule="exact"/>
                  </w:pPr>
                  <w:r>
                    <w:rPr>
                      <w:w w:val="105"/>
                    </w:rPr>
                    <w:t xml:space="preserve">«OFF».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Для  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начала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работы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данной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функции  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холодильник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должен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перейти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в  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режим</w:t>
                  </w:r>
                </w:p>
                <w:p w:rsidR="00C42059" w:rsidRDefault="00C42059">
                  <w:pPr>
                    <w:pStyle w:val="a3"/>
                    <w:spacing w:before="33" w:line="181" w:lineRule="exact"/>
                  </w:pPr>
                  <w:r>
                    <w:rPr>
                      <w:w w:val="105"/>
                    </w:rPr>
                    <w:t>блокировки.</w:t>
                  </w:r>
                </w:p>
              </w:txbxContent>
            </v:textbox>
            <w10:wrap anchorx="page"/>
          </v:shape>
        </w:pict>
      </w:r>
      <w:r>
        <w:pict>
          <v:rect id="_x0000_s1107" style="position:absolute;left:0;text-align:left;margin-left:41.65pt;margin-top:3.3pt;width:330.5pt;height:69.45pt;z-index:-16585216;mso-position-horizontal-relative:page" stroked="f">
            <w10:wrap anchorx="page"/>
          </v:rect>
        </w:pict>
      </w:r>
      <w:r w:rsidR="00C42059">
        <w:rPr>
          <w:rFonts w:ascii="Tahoma" w:hAnsi="Tahoma"/>
          <w:color w:val="231F20"/>
          <w:w w:val="95"/>
          <w:sz w:val="16"/>
        </w:rPr>
        <w:t>Функцию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рекомендуется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включать</w:t>
      </w:r>
      <w:r w:rsidR="00C42059">
        <w:rPr>
          <w:rFonts w:ascii="Tahoma" w:hAnsi="Tahoma"/>
          <w:color w:val="231F20"/>
          <w:spacing w:val="-8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при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отъезде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на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длительное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время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(более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14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дней).</w:t>
      </w:r>
      <w:r w:rsidR="00C42059">
        <w:rPr>
          <w:rFonts w:ascii="Tahoma" w:hAnsi="Tahoma"/>
          <w:color w:val="231F20"/>
          <w:spacing w:val="-45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spacing w:val="-1"/>
          <w:sz w:val="16"/>
        </w:rPr>
        <w:t xml:space="preserve">При выборе функции холодильное отделение прекращает </w:t>
      </w:r>
      <w:r w:rsidR="00C42059">
        <w:rPr>
          <w:rFonts w:ascii="Tahoma" w:hAnsi="Tahoma"/>
          <w:color w:val="231F20"/>
          <w:sz w:val="16"/>
        </w:rPr>
        <w:t>работу. Продукты следует з</w:t>
      </w:r>
      <w:proofErr w:type="gramStart"/>
      <w:r w:rsidR="00C42059">
        <w:rPr>
          <w:rFonts w:ascii="Tahoma" w:hAnsi="Tahoma"/>
          <w:color w:val="231F20"/>
          <w:sz w:val="16"/>
        </w:rPr>
        <w:t>а-</w:t>
      </w:r>
      <w:proofErr w:type="gramEnd"/>
      <w:r w:rsidR="00C42059">
        <w:rPr>
          <w:rFonts w:ascii="Tahoma" w:hAnsi="Tahoma"/>
          <w:color w:val="231F20"/>
          <w:spacing w:val="1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ранее</w:t>
      </w:r>
      <w:r w:rsidR="00C42059">
        <w:rPr>
          <w:rFonts w:ascii="Tahoma" w:hAnsi="Tahoma"/>
          <w:color w:val="231F20"/>
          <w:spacing w:val="1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достать</w:t>
      </w:r>
      <w:r w:rsidR="00C42059">
        <w:rPr>
          <w:rFonts w:ascii="Tahoma" w:hAnsi="Tahoma"/>
          <w:color w:val="231F20"/>
          <w:spacing w:val="6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из</w:t>
      </w:r>
      <w:r w:rsidR="00C42059">
        <w:rPr>
          <w:rFonts w:ascii="Tahoma" w:hAnsi="Tahoma"/>
          <w:color w:val="231F20"/>
          <w:spacing w:val="1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холодильной</w:t>
      </w:r>
      <w:r w:rsidR="00C42059">
        <w:rPr>
          <w:rFonts w:ascii="Tahoma" w:hAnsi="Tahoma"/>
          <w:color w:val="231F20"/>
          <w:spacing w:val="1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камеры. В</w:t>
      </w:r>
      <w:r w:rsidR="00C42059">
        <w:rPr>
          <w:rFonts w:ascii="Tahoma" w:hAnsi="Tahoma"/>
          <w:color w:val="231F20"/>
          <w:spacing w:val="1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морозильной</w:t>
      </w:r>
      <w:r w:rsidR="00C42059">
        <w:rPr>
          <w:rFonts w:ascii="Tahoma" w:hAnsi="Tahoma"/>
          <w:color w:val="231F20"/>
          <w:spacing w:val="1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камере</w:t>
      </w:r>
      <w:r w:rsidR="00C42059">
        <w:rPr>
          <w:rFonts w:ascii="Tahoma" w:hAnsi="Tahoma"/>
          <w:color w:val="231F20"/>
          <w:spacing w:val="1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установится</w:t>
      </w:r>
      <w:r w:rsidR="00C42059">
        <w:rPr>
          <w:rFonts w:ascii="Tahoma" w:hAnsi="Tahoma"/>
          <w:color w:val="231F20"/>
          <w:spacing w:val="9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температура</w:t>
      </w:r>
      <w:r w:rsidR="00C42059">
        <w:rPr>
          <w:rFonts w:ascii="Tahoma" w:hAnsi="Tahoma"/>
          <w:color w:val="231F20"/>
          <w:spacing w:val="-1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-18</w:t>
      </w:r>
    </w:p>
    <w:p w:rsidR="0064389E" w:rsidRDefault="00C42059">
      <w:pPr>
        <w:spacing w:line="177" w:lineRule="exact"/>
        <w:ind w:left="253"/>
        <w:jc w:val="both"/>
        <w:rPr>
          <w:rFonts w:ascii="Tahoma" w:hAnsi="Tahoma"/>
          <w:sz w:val="16"/>
        </w:rPr>
      </w:pPr>
      <w:r>
        <w:rPr>
          <w:rFonts w:ascii="Tahoma" w:hAnsi="Tahoma"/>
          <w:color w:val="231F20"/>
          <w:w w:val="90"/>
          <w:sz w:val="16"/>
        </w:rPr>
        <w:t>°</w:t>
      </w:r>
      <w:proofErr w:type="gramStart"/>
      <w:r>
        <w:rPr>
          <w:rFonts w:ascii="Tahoma" w:hAnsi="Tahoma"/>
          <w:color w:val="231F20"/>
          <w:w w:val="90"/>
          <w:sz w:val="16"/>
        </w:rPr>
        <w:t>С</w:t>
      </w:r>
      <w:proofErr w:type="gramEnd"/>
      <w:r>
        <w:rPr>
          <w:rFonts w:ascii="Tahoma" w:hAnsi="Tahoma"/>
          <w:color w:val="231F20"/>
          <w:w w:val="90"/>
          <w:sz w:val="16"/>
        </w:rPr>
        <w:t>,</w:t>
      </w:r>
      <w:r>
        <w:rPr>
          <w:rFonts w:ascii="Tahoma" w:hAnsi="Tahoma"/>
          <w:color w:val="231F20"/>
          <w:spacing w:val="-3"/>
          <w:w w:val="90"/>
          <w:sz w:val="16"/>
        </w:rPr>
        <w:t xml:space="preserve"> </w:t>
      </w:r>
      <w:proofErr w:type="gramStart"/>
      <w:r>
        <w:rPr>
          <w:rFonts w:ascii="Tahoma" w:hAnsi="Tahoma"/>
          <w:color w:val="231F20"/>
          <w:w w:val="90"/>
          <w:sz w:val="16"/>
        </w:rPr>
        <w:t>на</w:t>
      </w:r>
      <w:proofErr w:type="gramEnd"/>
      <w:r>
        <w:rPr>
          <w:rFonts w:ascii="Tahoma" w:hAnsi="Tahoma"/>
          <w:color w:val="231F20"/>
          <w:spacing w:val="16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дисплее</w:t>
      </w:r>
      <w:r>
        <w:rPr>
          <w:rFonts w:ascii="Tahoma" w:hAnsi="Tahoma"/>
          <w:color w:val="231F20"/>
          <w:spacing w:val="15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появятся</w:t>
      </w:r>
      <w:r>
        <w:rPr>
          <w:rFonts w:ascii="Tahoma" w:hAnsi="Tahoma"/>
          <w:color w:val="231F20"/>
          <w:spacing w:val="15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индикатор</w:t>
      </w:r>
      <w:r>
        <w:rPr>
          <w:rFonts w:ascii="Tahoma" w:hAnsi="Tahoma"/>
          <w:color w:val="231F20"/>
          <w:spacing w:val="15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режима</w:t>
      </w:r>
      <w:r>
        <w:rPr>
          <w:rFonts w:ascii="Tahoma" w:hAnsi="Tahoma"/>
          <w:color w:val="231F20"/>
          <w:spacing w:val="15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«Отпуск».</w:t>
      </w:r>
    </w:p>
    <w:p w:rsidR="0064389E" w:rsidRDefault="00C42059">
      <w:pPr>
        <w:spacing w:before="5" w:line="223" w:lineRule="auto"/>
        <w:ind w:left="253" w:right="332"/>
        <w:jc w:val="both"/>
        <w:rPr>
          <w:rFonts w:ascii="Tahoma" w:hAnsi="Tahoma"/>
          <w:sz w:val="16"/>
        </w:rPr>
      </w:pPr>
      <w:r>
        <w:rPr>
          <w:rFonts w:ascii="Tahoma" w:hAnsi="Tahoma"/>
          <w:color w:val="231F20"/>
          <w:w w:val="95"/>
          <w:sz w:val="16"/>
        </w:rPr>
        <w:t xml:space="preserve">Для выбора режима «Отпуск» нажмите на </w:t>
      </w:r>
      <w:proofErr w:type="spellStart"/>
      <w:r>
        <w:rPr>
          <w:rFonts w:ascii="Tahoma" w:hAnsi="Tahoma"/>
          <w:color w:val="231F20"/>
          <w:w w:val="95"/>
          <w:sz w:val="16"/>
        </w:rPr>
        <w:t>соответсвующую</w:t>
      </w:r>
      <w:proofErr w:type="spellEnd"/>
      <w:r>
        <w:rPr>
          <w:rFonts w:ascii="Tahoma" w:hAnsi="Tahoma"/>
          <w:color w:val="231F20"/>
          <w:w w:val="95"/>
          <w:sz w:val="16"/>
        </w:rPr>
        <w:t xml:space="preserve"> кнопку на </w:t>
      </w:r>
      <w:proofErr w:type="spellStart"/>
      <w:r>
        <w:rPr>
          <w:rFonts w:ascii="Tahoma" w:hAnsi="Tahoma"/>
          <w:color w:val="231F20"/>
          <w:w w:val="95"/>
          <w:sz w:val="16"/>
        </w:rPr>
        <w:t>панеле</w:t>
      </w:r>
      <w:proofErr w:type="spellEnd"/>
      <w:r>
        <w:rPr>
          <w:rFonts w:ascii="Tahoma" w:hAnsi="Tahoma"/>
          <w:color w:val="231F20"/>
          <w:w w:val="95"/>
          <w:sz w:val="16"/>
        </w:rPr>
        <w:t xml:space="preserve"> управления.</w:t>
      </w:r>
      <w:r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ahoma" w:hAnsi="Tahoma"/>
          <w:color w:val="231F20"/>
          <w:w w:val="95"/>
          <w:sz w:val="16"/>
        </w:rPr>
        <w:t>Функкция</w:t>
      </w:r>
      <w:proofErr w:type="spellEnd"/>
      <w:r>
        <w:rPr>
          <w:rFonts w:ascii="Tahoma" w:hAnsi="Tahoma"/>
          <w:color w:val="231F20"/>
          <w:spacing w:val="24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начинает</w:t>
      </w:r>
      <w:r>
        <w:rPr>
          <w:rFonts w:ascii="Tahoma" w:hAnsi="Tahoma"/>
          <w:color w:val="231F20"/>
          <w:spacing w:val="19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работу</w:t>
      </w:r>
      <w:r>
        <w:rPr>
          <w:rFonts w:ascii="Tahoma" w:hAnsi="Tahoma"/>
          <w:color w:val="231F20"/>
          <w:spacing w:val="19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после</w:t>
      </w:r>
      <w:r>
        <w:rPr>
          <w:rFonts w:ascii="Tahoma" w:hAnsi="Tahoma"/>
          <w:color w:val="231F20"/>
          <w:spacing w:val="24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перехода</w:t>
      </w:r>
      <w:r>
        <w:rPr>
          <w:rFonts w:ascii="Tahoma" w:hAnsi="Tahoma"/>
          <w:color w:val="231F20"/>
          <w:spacing w:val="25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в</w:t>
      </w:r>
      <w:r>
        <w:rPr>
          <w:rFonts w:ascii="Tahoma" w:hAnsi="Tahoma"/>
          <w:color w:val="231F20"/>
          <w:spacing w:val="24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режим</w:t>
      </w:r>
      <w:r>
        <w:rPr>
          <w:rFonts w:ascii="Tahoma" w:hAnsi="Tahoma"/>
          <w:color w:val="231F20"/>
          <w:spacing w:val="25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блокировки.</w:t>
      </w:r>
      <w:r>
        <w:rPr>
          <w:rFonts w:ascii="Tahoma" w:hAnsi="Tahoma"/>
          <w:color w:val="231F20"/>
          <w:spacing w:val="7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Для</w:t>
      </w:r>
      <w:r>
        <w:rPr>
          <w:rFonts w:ascii="Tahoma" w:hAnsi="Tahoma"/>
          <w:color w:val="231F20"/>
          <w:spacing w:val="24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отключения</w:t>
      </w:r>
      <w:r>
        <w:rPr>
          <w:rFonts w:ascii="Tahoma" w:hAnsi="Tahoma"/>
          <w:color w:val="231F20"/>
          <w:spacing w:val="25"/>
          <w:w w:val="95"/>
          <w:sz w:val="16"/>
        </w:rPr>
        <w:t xml:space="preserve"> </w:t>
      </w:r>
      <w:r>
        <w:rPr>
          <w:rFonts w:ascii="Tahoma" w:hAnsi="Tahoma"/>
          <w:color w:val="231F20"/>
          <w:w w:val="95"/>
          <w:sz w:val="16"/>
        </w:rPr>
        <w:t>режима</w:t>
      </w:r>
    </w:p>
    <w:p w:rsidR="0064389E" w:rsidRDefault="00C42059">
      <w:pPr>
        <w:spacing w:line="183" w:lineRule="exact"/>
        <w:ind w:left="253"/>
        <w:jc w:val="both"/>
        <w:rPr>
          <w:rFonts w:ascii="Tahoma" w:hAnsi="Tahoma"/>
          <w:sz w:val="16"/>
        </w:rPr>
      </w:pPr>
      <w:r>
        <w:rPr>
          <w:rFonts w:ascii="Tahoma" w:hAnsi="Tahoma"/>
          <w:color w:val="231F20"/>
          <w:w w:val="90"/>
          <w:sz w:val="16"/>
        </w:rPr>
        <w:t>«Отпуск»</w:t>
      </w:r>
      <w:r>
        <w:rPr>
          <w:rFonts w:ascii="Tahoma" w:hAnsi="Tahoma"/>
          <w:color w:val="231F20"/>
          <w:spacing w:val="22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нажмите</w:t>
      </w:r>
      <w:r>
        <w:rPr>
          <w:rFonts w:ascii="Tahoma" w:hAnsi="Tahoma"/>
          <w:color w:val="231F20"/>
          <w:spacing w:val="22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соответствующую</w:t>
      </w:r>
      <w:r>
        <w:rPr>
          <w:rFonts w:ascii="Tahoma" w:hAnsi="Tahoma"/>
          <w:color w:val="231F20"/>
          <w:spacing w:val="23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кнопку</w:t>
      </w:r>
      <w:r>
        <w:rPr>
          <w:rFonts w:ascii="Tahoma" w:hAnsi="Tahoma"/>
          <w:color w:val="231F20"/>
          <w:spacing w:val="12"/>
          <w:w w:val="90"/>
          <w:sz w:val="16"/>
        </w:rPr>
        <w:t xml:space="preserve"> </w:t>
      </w:r>
      <w:r>
        <w:rPr>
          <w:rFonts w:ascii="Tahoma" w:hAnsi="Tahoma"/>
          <w:color w:val="231F20"/>
          <w:w w:val="90"/>
          <w:sz w:val="16"/>
        </w:rPr>
        <w:t>повторно.</w:t>
      </w:r>
    </w:p>
    <w:p w:rsidR="0064389E" w:rsidRDefault="0064389E">
      <w:pPr>
        <w:pStyle w:val="a3"/>
        <w:spacing w:before="4"/>
        <w:rPr>
          <w:rFonts w:ascii="Tahoma"/>
          <w:sz w:val="13"/>
        </w:rPr>
      </w:pPr>
    </w:p>
    <w:p w:rsidR="0064389E" w:rsidRDefault="00C42059">
      <w:pPr>
        <w:ind w:left="718"/>
        <w:rPr>
          <w:b/>
          <w:sz w:val="15"/>
        </w:rPr>
      </w:pPr>
      <w:r>
        <w:rPr>
          <w:b/>
          <w:w w:val="105"/>
          <w:sz w:val="15"/>
        </w:rPr>
        <w:t>Отключение</w:t>
      </w:r>
      <w:r>
        <w:rPr>
          <w:b/>
          <w:spacing w:val="13"/>
          <w:w w:val="105"/>
          <w:sz w:val="15"/>
        </w:rPr>
        <w:t xml:space="preserve"> </w:t>
      </w:r>
      <w:r>
        <w:rPr>
          <w:b/>
          <w:w w:val="105"/>
          <w:sz w:val="15"/>
        </w:rPr>
        <w:t>питания</w:t>
      </w:r>
    </w:p>
    <w:p w:rsidR="0064389E" w:rsidRDefault="00C42059">
      <w:pPr>
        <w:pStyle w:val="a3"/>
        <w:spacing w:before="35" w:line="283" w:lineRule="auto"/>
        <w:ind w:left="262" w:right="371" w:firstLine="456"/>
        <w:jc w:val="both"/>
      </w:pP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отключения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из-за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перебоя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подаче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электроэнергии,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холодильник</w:t>
      </w:r>
      <w:r>
        <w:rPr>
          <w:spacing w:val="12"/>
          <w:w w:val="105"/>
        </w:rPr>
        <w:t xml:space="preserve"> </w:t>
      </w:r>
      <w:r>
        <w:rPr>
          <w:w w:val="105"/>
        </w:rPr>
        <w:t>возобновит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4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том</w:t>
      </w:r>
      <w:r>
        <w:rPr>
          <w:spacing w:val="14"/>
          <w:w w:val="105"/>
        </w:rPr>
        <w:t xml:space="preserve"> </w:t>
      </w:r>
      <w:r>
        <w:rPr>
          <w:w w:val="105"/>
        </w:rPr>
        <w:t>же</w:t>
      </w:r>
      <w:r>
        <w:rPr>
          <w:spacing w:val="15"/>
          <w:w w:val="105"/>
        </w:rPr>
        <w:t xml:space="preserve"> </w:t>
      </w:r>
      <w:r>
        <w:rPr>
          <w:w w:val="105"/>
        </w:rPr>
        <w:t>режиме,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работал</w:t>
      </w:r>
      <w:r>
        <w:rPr>
          <w:spacing w:val="15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w w:val="105"/>
        </w:rPr>
        <w:t>момент</w:t>
      </w:r>
      <w:r>
        <w:rPr>
          <w:spacing w:val="12"/>
          <w:w w:val="105"/>
        </w:rPr>
        <w:t xml:space="preserve"> </w:t>
      </w:r>
      <w:r>
        <w:rPr>
          <w:w w:val="105"/>
        </w:rPr>
        <w:t>отключения.</w:t>
      </w:r>
    </w:p>
    <w:p w:rsidR="0064389E" w:rsidRDefault="0064389E">
      <w:pPr>
        <w:pStyle w:val="a3"/>
        <w:spacing w:before="8"/>
        <w:rPr>
          <w:sz w:val="10"/>
        </w:rPr>
      </w:pPr>
    </w:p>
    <w:p w:rsidR="0064389E" w:rsidRDefault="0017300F">
      <w:pPr>
        <w:ind w:left="718"/>
        <w:rPr>
          <w:b/>
          <w:sz w:val="15"/>
        </w:rPr>
      </w:pPr>
      <w:r>
        <w:pict>
          <v:shape id="_x0000_s1106" type="#_x0000_t202" style="position:absolute;left:0;text-align:left;margin-left:199.85pt;margin-top:1.35pt;width:76.95pt;height:7.75pt;z-index:-16586240;mso-position-horizontal-relative:page" filled="f" stroked="f">
            <v:textbox inset="0,0,0,0">
              <w:txbxContent>
                <w:p w:rsidR="00C42059" w:rsidRDefault="00C42059">
                  <w:pPr>
                    <w:spacing w:line="154" w:lineRule="exac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и</w:t>
                  </w:r>
                  <w:r>
                    <w:rPr>
                      <w:b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аварийные</w:t>
                  </w:r>
                  <w:r>
                    <w:rPr>
                      <w:b/>
                      <w:spacing w:val="9"/>
                      <w:w w:val="105"/>
                      <w:sz w:val="15"/>
                    </w:rPr>
                    <w:t xml:space="preserve"> </w:t>
                  </w:r>
                  <w:r>
                    <w:rPr>
                      <w:b/>
                      <w:w w:val="105"/>
                      <w:sz w:val="15"/>
                    </w:rPr>
                    <w:t>сигналы</w:t>
                  </w:r>
                </w:p>
              </w:txbxContent>
            </v:textbox>
            <w10:wrap anchorx="page"/>
          </v:shape>
        </w:pict>
      </w:r>
      <w:r>
        <w:pict>
          <v:shape id="_x0000_s1105" style="position:absolute;left:0;text-align:left;margin-left:41.55pt;margin-top:.7pt;width:330.25pt;height:57.85pt;z-index:-16584704;mso-position-horizontal-relative:page" coordorigin="831,14" coordsize="6605,1157" o:spt="100" adj="0,,0" path="m5975,14r-1970,l4005,184r1970,l5975,14xm7435,240r-6604,l831,1170r6604,l7435,240xe" stroked="f">
            <v:stroke joinstyle="round"/>
            <v:formulas/>
            <v:path arrowok="t" o:connecttype="segments"/>
            <w10:wrap anchorx="page"/>
          </v:shape>
        </w:pict>
      </w:r>
      <w:r w:rsidR="00C42059">
        <w:rPr>
          <w:b/>
          <w:w w:val="105"/>
          <w:sz w:val="15"/>
        </w:rPr>
        <w:t>Информирование</w:t>
      </w:r>
      <w:r w:rsidR="00C42059">
        <w:rPr>
          <w:b/>
          <w:spacing w:val="14"/>
          <w:w w:val="105"/>
          <w:sz w:val="15"/>
        </w:rPr>
        <w:t xml:space="preserve"> </w:t>
      </w:r>
      <w:r w:rsidR="00C42059">
        <w:rPr>
          <w:b/>
          <w:w w:val="105"/>
          <w:sz w:val="15"/>
        </w:rPr>
        <w:t>об</w:t>
      </w:r>
      <w:r w:rsidR="00C42059">
        <w:rPr>
          <w:b/>
          <w:spacing w:val="14"/>
          <w:w w:val="105"/>
          <w:sz w:val="15"/>
        </w:rPr>
        <w:t xml:space="preserve"> </w:t>
      </w:r>
      <w:r w:rsidR="00C42059">
        <w:rPr>
          <w:b/>
          <w:w w:val="105"/>
          <w:sz w:val="15"/>
        </w:rPr>
        <w:t>открытой</w:t>
      </w:r>
      <w:r w:rsidR="00C42059">
        <w:rPr>
          <w:b/>
          <w:spacing w:val="13"/>
          <w:w w:val="105"/>
          <w:sz w:val="15"/>
        </w:rPr>
        <w:t xml:space="preserve"> </w:t>
      </w:r>
      <w:r w:rsidR="00C42059">
        <w:rPr>
          <w:b/>
          <w:w w:val="105"/>
          <w:sz w:val="15"/>
        </w:rPr>
        <w:t>двери</w:t>
      </w:r>
    </w:p>
    <w:p w:rsidR="0064389E" w:rsidRDefault="0017300F">
      <w:pPr>
        <w:spacing w:before="20" w:line="249" w:lineRule="auto"/>
        <w:ind w:left="250" w:right="353" w:firstLine="459"/>
        <w:jc w:val="both"/>
        <w:rPr>
          <w:rFonts w:ascii="Tahoma" w:hAnsi="Tahoma"/>
          <w:sz w:val="16"/>
        </w:rPr>
      </w:pPr>
      <w:r>
        <w:pict>
          <v:shape id="_x0000_s1104" type="#_x0000_t202" style="position:absolute;left:0;text-align:left;margin-left:42.15pt;margin-top:3.05pt;width:327.25pt;height:40.25pt;z-index:-16586752;mso-position-horizontal-relative:page" filled="f" stroked="f">
            <v:textbox inset="0,0,0,0">
              <w:txbxContent>
                <w:p w:rsidR="00C42059" w:rsidRDefault="00C42059">
                  <w:pPr>
                    <w:pStyle w:val="a3"/>
                    <w:spacing w:line="156" w:lineRule="exact"/>
                    <w:ind w:left="456"/>
                  </w:pPr>
                  <w:r>
                    <w:rPr>
                      <w:w w:val="105"/>
                    </w:rPr>
                    <w:t xml:space="preserve">При 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каждом 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открывании 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двери 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звучит 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мелодия. 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Ее </w:t>
                  </w:r>
                  <w:r>
                    <w:rPr>
                      <w:spacing w:val="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можно 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отключить 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/ 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включить,</w:t>
                  </w:r>
                </w:p>
                <w:p w:rsidR="00C42059" w:rsidRDefault="00C42059">
                  <w:pPr>
                    <w:pStyle w:val="a3"/>
                    <w:spacing w:before="33" w:line="283" w:lineRule="auto"/>
                  </w:pPr>
                  <w:r>
                    <w:rPr>
                      <w:w w:val="105"/>
                    </w:rPr>
                    <w:t>нажав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кнопку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выбора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режима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удерживая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ее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течение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секунд.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Если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дверь</w:t>
                  </w:r>
                  <w:r>
                    <w:rPr>
                      <w:spacing w:val="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не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закрывается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через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минуты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после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открытия,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каждую</w:t>
                  </w:r>
                  <w:r>
                    <w:rPr>
                      <w:spacing w:val="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секунду</w:t>
                  </w:r>
                  <w:r>
                    <w:rPr>
                      <w:spacing w:val="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(до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момента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закрытия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двери)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холодильник</w:t>
                  </w:r>
                </w:p>
                <w:p w:rsidR="00C42059" w:rsidRDefault="00C42059">
                  <w:pPr>
                    <w:pStyle w:val="a3"/>
                    <w:spacing w:before="2" w:line="181" w:lineRule="exact"/>
                  </w:pPr>
                  <w:r>
                    <w:rPr>
                      <w:w w:val="105"/>
                    </w:rPr>
                    <w:t>издает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один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звуковой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сигнал.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Чтобы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остановить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звуковой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сигнал,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нажмите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любую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кнопку.</w:t>
                  </w:r>
                </w:p>
              </w:txbxContent>
            </v:textbox>
            <w10:wrap anchorx="page"/>
          </v:shape>
        </w:pict>
      </w:r>
      <w:r w:rsidR="00C42059">
        <w:rPr>
          <w:rFonts w:ascii="Tahoma" w:hAnsi="Tahoma"/>
          <w:color w:val="231F20"/>
          <w:spacing w:val="-1"/>
          <w:w w:val="95"/>
          <w:sz w:val="16"/>
        </w:rPr>
        <w:t>При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spacing w:val="-1"/>
          <w:w w:val="95"/>
          <w:sz w:val="16"/>
        </w:rPr>
        <w:t>открытии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двери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холодильника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раздается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приветственный</w:t>
      </w:r>
      <w:r w:rsidR="00C42059">
        <w:rPr>
          <w:rFonts w:ascii="Tahoma" w:hAnsi="Tahoma"/>
          <w:color w:val="231F20"/>
          <w:spacing w:val="-3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сигнал.</w:t>
      </w:r>
      <w:r w:rsidR="00C42059">
        <w:rPr>
          <w:rFonts w:ascii="Tahoma" w:hAnsi="Tahoma"/>
          <w:color w:val="231F20"/>
          <w:spacing w:val="-14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Наличие</w:t>
      </w:r>
      <w:r w:rsidR="00C42059">
        <w:rPr>
          <w:rFonts w:ascii="Tahoma" w:hAnsi="Tahoma"/>
          <w:color w:val="231F20"/>
          <w:spacing w:val="-2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>данной</w:t>
      </w:r>
      <w:r w:rsidR="00C42059">
        <w:rPr>
          <w:rFonts w:ascii="Tahoma" w:hAnsi="Tahoma"/>
          <w:color w:val="231F20"/>
          <w:spacing w:val="-45"/>
          <w:w w:val="95"/>
          <w:sz w:val="16"/>
        </w:rPr>
        <w:t xml:space="preserve"> </w:t>
      </w:r>
      <w:r w:rsidR="00C42059">
        <w:rPr>
          <w:rFonts w:ascii="Tahoma" w:hAnsi="Tahoma"/>
          <w:color w:val="231F20"/>
          <w:w w:val="95"/>
          <w:sz w:val="16"/>
        </w:rPr>
        <w:t xml:space="preserve">функции зависит от конкретной модели. Про </w:t>
      </w:r>
      <w:proofErr w:type="spellStart"/>
      <w:r w:rsidR="00C42059">
        <w:rPr>
          <w:rFonts w:ascii="Tahoma" w:hAnsi="Tahoma"/>
          <w:color w:val="231F20"/>
          <w:w w:val="95"/>
          <w:sz w:val="16"/>
        </w:rPr>
        <w:t>веряйте</w:t>
      </w:r>
      <w:proofErr w:type="spellEnd"/>
      <w:r w:rsidR="00C42059">
        <w:rPr>
          <w:rFonts w:ascii="Tahoma" w:hAnsi="Tahoma"/>
          <w:color w:val="231F20"/>
          <w:w w:val="95"/>
          <w:sz w:val="16"/>
        </w:rPr>
        <w:t xml:space="preserve"> ее наличие в соответствующем </w:t>
      </w:r>
      <w:proofErr w:type="spellStart"/>
      <w:r w:rsidR="00C42059">
        <w:rPr>
          <w:rFonts w:ascii="Tahoma" w:hAnsi="Tahoma"/>
          <w:color w:val="231F20"/>
          <w:w w:val="95"/>
          <w:sz w:val="16"/>
        </w:rPr>
        <w:t>разд</w:t>
      </w:r>
      <w:proofErr w:type="gramStart"/>
      <w:r w:rsidR="00C42059">
        <w:rPr>
          <w:rFonts w:ascii="Tahoma" w:hAnsi="Tahoma"/>
          <w:color w:val="231F20"/>
          <w:w w:val="95"/>
          <w:sz w:val="16"/>
        </w:rPr>
        <w:t>е</w:t>
      </w:r>
      <w:proofErr w:type="spellEnd"/>
      <w:r w:rsidR="00C42059">
        <w:rPr>
          <w:rFonts w:ascii="Tahoma" w:hAnsi="Tahoma"/>
          <w:color w:val="231F20"/>
          <w:w w:val="95"/>
          <w:sz w:val="16"/>
        </w:rPr>
        <w:t>-</w:t>
      </w:r>
      <w:proofErr w:type="gramEnd"/>
      <w:r w:rsidR="00C42059">
        <w:rPr>
          <w:rFonts w:ascii="Tahoma" w:hAnsi="Tahoma"/>
          <w:color w:val="231F20"/>
          <w:spacing w:val="1"/>
          <w:w w:val="95"/>
          <w:sz w:val="16"/>
        </w:rPr>
        <w:t xml:space="preserve"> </w:t>
      </w:r>
      <w:proofErr w:type="spellStart"/>
      <w:r w:rsidR="00C42059">
        <w:rPr>
          <w:rFonts w:ascii="Tahoma" w:hAnsi="Tahoma"/>
          <w:color w:val="231F20"/>
          <w:sz w:val="16"/>
        </w:rPr>
        <w:t>ле</w:t>
      </w:r>
      <w:proofErr w:type="spellEnd"/>
      <w:r w:rsidR="00C42059">
        <w:rPr>
          <w:rFonts w:ascii="Tahoma" w:hAnsi="Tahoma"/>
          <w:color w:val="231F20"/>
          <w:spacing w:val="-10"/>
          <w:sz w:val="16"/>
        </w:rPr>
        <w:t xml:space="preserve"> </w:t>
      </w:r>
      <w:r w:rsidR="00C42059">
        <w:rPr>
          <w:rFonts w:ascii="Tahoma" w:hAnsi="Tahoma"/>
          <w:color w:val="231F20"/>
          <w:sz w:val="16"/>
        </w:rPr>
        <w:t>в</w:t>
      </w:r>
      <w:r w:rsidR="00C42059">
        <w:rPr>
          <w:rFonts w:ascii="Tahoma" w:hAnsi="Tahoma"/>
          <w:color w:val="231F20"/>
          <w:spacing w:val="-9"/>
          <w:sz w:val="16"/>
        </w:rPr>
        <w:t xml:space="preserve"> </w:t>
      </w:r>
      <w:r w:rsidR="00C42059">
        <w:rPr>
          <w:rFonts w:ascii="Tahoma" w:hAnsi="Tahoma"/>
          <w:color w:val="231F20"/>
          <w:sz w:val="16"/>
        </w:rPr>
        <w:t>описании</w:t>
      </w:r>
      <w:r w:rsidR="00C42059">
        <w:rPr>
          <w:rFonts w:ascii="Tahoma" w:hAnsi="Tahoma"/>
          <w:color w:val="231F20"/>
          <w:spacing w:val="-9"/>
          <w:sz w:val="16"/>
        </w:rPr>
        <w:t xml:space="preserve"> </w:t>
      </w:r>
      <w:r w:rsidR="00C42059">
        <w:rPr>
          <w:rFonts w:ascii="Tahoma" w:hAnsi="Tahoma"/>
          <w:color w:val="231F20"/>
          <w:sz w:val="16"/>
        </w:rPr>
        <w:t>прибора</w:t>
      </w:r>
      <w:r w:rsidR="00C42059">
        <w:rPr>
          <w:rFonts w:ascii="Tahoma" w:hAnsi="Tahoma"/>
          <w:color w:val="231F20"/>
          <w:spacing w:val="-9"/>
          <w:sz w:val="16"/>
        </w:rPr>
        <w:t xml:space="preserve"> </w:t>
      </w:r>
      <w:r w:rsidR="00C42059">
        <w:rPr>
          <w:rFonts w:ascii="Tahoma" w:hAnsi="Tahoma"/>
          <w:color w:val="231F20"/>
          <w:sz w:val="16"/>
        </w:rPr>
        <w:t>на</w:t>
      </w:r>
      <w:r w:rsidR="00C42059">
        <w:rPr>
          <w:rFonts w:ascii="Tahoma" w:hAnsi="Tahoma"/>
          <w:color w:val="231F20"/>
          <w:spacing w:val="-10"/>
          <w:sz w:val="16"/>
        </w:rPr>
        <w:t xml:space="preserve"> </w:t>
      </w:r>
      <w:r w:rsidR="00C42059">
        <w:rPr>
          <w:rFonts w:ascii="Tahoma" w:hAnsi="Tahoma"/>
          <w:color w:val="231F20"/>
          <w:sz w:val="16"/>
        </w:rPr>
        <w:t>сайте</w:t>
      </w:r>
      <w:r w:rsidR="00C42059">
        <w:rPr>
          <w:rFonts w:ascii="Tahoma" w:hAnsi="Tahoma"/>
          <w:color w:val="231F20"/>
          <w:spacing w:val="-9"/>
          <w:sz w:val="16"/>
        </w:rPr>
        <w:t xml:space="preserve"> </w:t>
      </w:r>
      <w:r w:rsidR="00C42059">
        <w:rPr>
          <w:rFonts w:ascii="Tahoma" w:hAnsi="Tahoma"/>
          <w:color w:val="231F20"/>
          <w:sz w:val="16"/>
        </w:rPr>
        <w:t>korting.ru</w:t>
      </w:r>
    </w:p>
    <w:p w:rsidR="0064389E" w:rsidRDefault="0064389E">
      <w:pPr>
        <w:pStyle w:val="a3"/>
        <w:spacing w:before="8"/>
        <w:rPr>
          <w:rFonts w:ascii="Tahoma"/>
          <w:sz w:val="27"/>
        </w:rPr>
      </w:pPr>
    </w:p>
    <w:p w:rsidR="0064389E" w:rsidRDefault="00C42059">
      <w:pPr>
        <w:spacing w:before="73"/>
        <w:ind w:left="718"/>
        <w:rPr>
          <w:b/>
          <w:sz w:val="15"/>
        </w:rPr>
      </w:pPr>
      <w:r>
        <w:rPr>
          <w:b/>
          <w:w w:val="105"/>
          <w:sz w:val="15"/>
        </w:rPr>
        <w:t>Индикация</w:t>
      </w:r>
      <w:r>
        <w:rPr>
          <w:b/>
          <w:spacing w:val="14"/>
          <w:w w:val="105"/>
          <w:sz w:val="15"/>
        </w:rPr>
        <w:t xml:space="preserve"> </w:t>
      </w:r>
      <w:r>
        <w:rPr>
          <w:b/>
          <w:w w:val="105"/>
          <w:sz w:val="15"/>
        </w:rPr>
        <w:t>ошибок</w:t>
      </w:r>
      <w:r>
        <w:rPr>
          <w:b/>
          <w:spacing w:val="12"/>
          <w:w w:val="105"/>
          <w:sz w:val="15"/>
        </w:rPr>
        <w:t xml:space="preserve"> </w:t>
      </w:r>
      <w:r>
        <w:rPr>
          <w:b/>
          <w:w w:val="105"/>
          <w:sz w:val="15"/>
        </w:rPr>
        <w:t>на</w:t>
      </w:r>
      <w:r>
        <w:rPr>
          <w:b/>
          <w:spacing w:val="11"/>
          <w:w w:val="105"/>
          <w:sz w:val="15"/>
        </w:rPr>
        <w:t xml:space="preserve"> </w:t>
      </w:r>
      <w:r>
        <w:rPr>
          <w:b/>
          <w:w w:val="105"/>
          <w:sz w:val="15"/>
        </w:rPr>
        <w:t>дисплее</w:t>
      </w:r>
    </w:p>
    <w:p w:rsidR="0064389E" w:rsidRDefault="00C42059">
      <w:pPr>
        <w:pStyle w:val="a3"/>
        <w:spacing w:before="35" w:line="283" w:lineRule="auto"/>
        <w:ind w:left="262" w:firstLine="456"/>
      </w:pPr>
      <w:r>
        <w:rPr>
          <w:w w:val="105"/>
        </w:rPr>
        <w:t>Если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дисплее</w:t>
      </w:r>
      <w:r>
        <w:rPr>
          <w:spacing w:val="3"/>
          <w:w w:val="105"/>
        </w:rPr>
        <w:t xml:space="preserve"> </w:t>
      </w:r>
      <w:r>
        <w:rPr>
          <w:w w:val="105"/>
        </w:rPr>
        <w:t>появилась</w:t>
      </w:r>
      <w:r>
        <w:rPr>
          <w:spacing w:val="2"/>
          <w:w w:val="105"/>
        </w:rPr>
        <w:t xml:space="preserve"> </w:t>
      </w:r>
      <w:r>
        <w:rPr>
          <w:w w:val="105"/>
        </w:rPr>
        <w:t>информация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3"/>
          <w:w w:val="105"/>
        </w:rPr>
        <w:t xml:space="preserve"> </w:t>
      </w:r>
      <w:r>
        <w:rPr>
          <w:w w:val="105"/>
        </w:rPr>
        <w:t>неисправности,</w:t>
      </w:r>
      <w:r>
        <w:rPr>
          <w:spacing w:val="3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обратиться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авторизованный сервисный</w:t>
      </w:r>
      <w:r>
        <w:rPr>
          <w:spacing w:val="1"/>
          <w:w w:val="105"/>
        </w:rPr>
        <w:t xml:space="preserve"> </w:t>
      </w:r>
      <w:r>
        <w:rPr>
          <w:w w:val="105"/>
        </w:rPr>
        <w:t>центр.</w:t>
      </w:r>
    </w:p>
    <w:p w:rsidR="0064389E" w:rsidRDefault="0064389E">
      <w:pPr>
        <w:spacing w:line="283" w:lineRule="auto"/>
        <w:sectPr w:rsidR="0064389E">
          <w:pgSz w:w="8400" w:h="11910"/>
          <w:pgMar w:top="620" w:right="600" w:bottom="540" w:left="580" w:header="437" w:footer="350" w:gutter="0"/>
          <w:cols w:space="720"/>
        </w:sectPr>
      </w:pPr>
    </w:p>
    <w:p w:rsidR="0064389E" w:rsidRDefault="0064389E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89"/>
        <w:gridCol w:w="5442"/>
      </w:tblGrid>
      <w:tr w:rsidR="0064389E">
        <w:trPr>
          <w:trHeight w:val="169"/>
        </w:trPr>
        <w:tc>
          <w:tcPr>
            <w:tcW w:w="1489" w:type="dxa"/>
            <w:tcBorders>
              <w:right w:val="single" w:sz="8" w:space="0" w:color="231F20"/>
            </w:tcBorders>
          </w:tcPr>
          <w:p w:rsidR="0064389E" w:rsidRDefault="00C42059">
            <w:pPr>
              <w:pStyle w:val="TableParagraph"/>
              <w:spacing w:line="150" w:lineRule="exact"/>
              <w:ind w:left="294" w:right="280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231F20"/>
                <w:w w:val="85"/>
                <w:sz w:val="16"/>
              </w:rPr>
              <w:t>Код</w:t>
            </w:r>
            <w:r>
              <w:rPr>
                <w:rFonts w:ascii="Tahoma" w:hAnsi="Tahoma"/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5"/>
                <w:sz w:val="16"/>
              </w:rPr>
              <w:t>ошибки</w:t>
            </w:r>
          </w:p>
        </w:tc>
        <w:tc>
          <w:tcPr>
            <w:tcW w:w="5442" w:type="dxa"/>
            <w:tcBorders>
              <w:left w:val="single" w:sz="8" w:space="0" w:color="231F20"/>
            </w:tcBorders>
          </w:tcPr>
          <w:p w:rsidR="0064389E" w:rsidRDefault="00C42059">
            <w:pPr>
              <w:pStyle w:val="TableParagraph"/>
              <w:spacing w:line="150" w:lineRule="exact"/>
              <w:ind w:left="2077" w:right="2073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231F20"/>
                <w:w w:val="80"/>
                <w:sz w:val="16"/>
              </w:rPr>
              <w:t>Описание</w:t>
            </w:r>
            <w:r>
              <w:rPr>
                <w:rFonts w:ascii="Tahoma" w:hAnsi="Tahoma"/>
                <w:b/>
                <w:color w:val="231F20"/>
                <w:spacing w:val="25"/>
                <w:w w:val="8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231F20"/>
                <w:w w:val="80"/>
                <w:sz w:val="16"/>
              </w:rPr>
              <w:t>ошибки</w:t>
            </w:r>
          </w:p>
        </w:tc>
      </w:tr>
      <w:tr w:rsidR="0064389E">
        <w:trPr>
          <w:trHeight w:val="183"/>
        </w:trPr>
        <w:tc>
          <w:tcPr>
            <w:tcW w:w="1489" w:type="dxa"/>
            <w:tcBorders>
              <w:bottom w:val="single" w:sz="8" w:space="0" w:color="231F20"/>
              <w:right w:val="single" w:sz="8" w:space="0" w:color="231F20"/>
            </w:tcBorders>
          </w:tcPr>
          <w:p w:rsidR="0064389E" w:rsidRDefault="00C42059">
            <w:pPr>
              <w:pStyle w:val="TableParagraph"/>
              <w:spacing w:before="8" w:line="155" w:lineRule="exact"/>
              <w:ind w:left="294" w:right="280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Е</w:t>
            </w:r>
            <w:proofErr w:type="gramStart"/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1</w:t>
            </w:r>
            <w:proofErr w:type="gramEnd"/>
          </w:p>
        </w:tc>
        <w:tc>
          <w:tcPr>
            <w:tcW w:w="5442" w:type="dxa"/>
            <w:tcBorders>
              <w:left w:val="single" w:sz="8" w:space="0" w:color="231F20"/>
              <w:bottom w:val="single" w:sz="8" w:space="0" w:color="231F20"/>
            </w:tcBorders>
          </w:tcPr>
          <w:p w:rsidR="0064389E" w:rsidRDefault="00C42059">
            <w:pPr>
              <w:pStyle w:val="TableParagraph"/>
              <w:spacing w:before="8" w:line="155" w:lineRule="exact"/>
              <w:ind w:left="4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95"/>
                <w:sz w:val="14"/>
              </w:rPr>
              <w:t>Ошибка</w:t>
            </w:r>
            <w:r>
              <w:rPr>
                <w:rFonts w:ascii="Tahoma" w:hAnsi="Tahoma"/>
                <w:color w:val="231F20"/>
                <w:spacing w:val="-4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датчика</w:t>
            </w:r>
            <w:r>
              <w:rPr>
                <w:rFonts w:ascii="Tahoma" w:hAnsi="Tahoma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температуры</w:t>
            </w:r>
            <w:r>
              <w:rPr>
                <w:rFonts w:ascii="Tahoma" w:hAnsi="Tahoma"/>
                <w:color w:val="231F20"/>
                <w:spacing w:val="-4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холодильной</w:t>
            </w:r>
            <w:r>
              <w:rPr>
                <w:rFonts w:ascii="Tahoma" w:hAnsi="Tahoma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камеры</w:t>
            </w:r>
          </w:p>
        </w:tc>
      </w:tr>
      <w:tr w:rsidR="0064389E">
        <w:trPr>
          <w:trHeight w:val="178"/>
        </w:trPr>
        <w:tc>
          <w:tcPr>
            <w:tcW w:w="148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294" w:right="280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Е</w:t>
            </w:r>
            <w:proofErr w:type="gramStart"/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2</w:t>
            </w:r>
            <w:proofErr w:type="gramEnd"/>
          </w:p>
        </w:tc>
        <w:tc>
          <w:tcPr>
            <w:tcW w:w="54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4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95"/>
                <w:sz w:val="14"/>
              </w:rPr>
              <w:t>Ошибка</w:t>
            </w:r>
            <w:r>
              <w:rPr>
                <w:rFonts w:ascii="Tahoma" w:hAnsi="Tahoma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датчика</w:t>
            </w:r>
            <w:r>
              <w:rPr>
                <w:rFonts w:ascii="Tahoma" w:hAnsi="Tahoma"/>
                <w:color w:val="231F20"/>
                <w:spacing w:val="-4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температуры</w:t>
            </w:r>
            <w:r>
              <w:rPr>
                <w:rFonts w:ascii="Tahoma" w:hAnsi="Tahoma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морозильной</w:t>
            </w:r>
            <w:r>
              <w:rPr>
                <w:rFonts w:ascii="Tahoma" w:hAnsi="Tahoma"/>
                <w:color w:val="231F20"/>
                <w:spacing w:val="-1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камеры</w:t>
            </w:r>
          </w:p>
        </w:tc>
      </w:tr>
      <w:tr w:rsidR="0064389E">
        <w:trPr>
          <w:trHeight w:val="178"/>
        </w:trPr>
        <w:tc>
          <w:tcPr>
            <w:tcW w:w="148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294" w:right="280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Е5</w:t>
            </w:r>
          </w:p>
        </w:tc>
        <w:tc>
          <w:tcPr>
            <w:tcW w:w="54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4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95"/>
                <w:sz w:val="14"/>
              </w:rPr>
              <w:t>Ошибка</w:t>
            </w:r>
            <w:r>
              <w:rPr>
                <w:rFonts w:ascii="Tahoma" w:hAnsi="Tahoma"/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температурного датчика</w:t>
            </w:r>
            <w:r>
              <w:rPr>
                <w:rFonts w:ascii="Tahoma" w:hAnsi="Tahoma"/>
                <w:color w:val="231F20"/>
                <w:spacing w:val="-1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размораживания</w:t>
            </w:r>
            <w:r>
              <w:rPr>
                <w:rFonts w:ascii="Tahoma" w:hAnsi="Tahoma"/>
                <w:color w:val="231F20"/>
                <w:spacing w:val="-1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морозильной</w:t>
            </w:r>
            <w:r>
              <w:rPr>
                <w:rFonts w:ascii="Tahoma" w:hAnsi="Tahoma"/>
                <w:color w:val="231F20"/>
                <w:spacing w:val="-1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камеры</w:t>
            </w:r>
          </w:p>
        </w:tc>
      </w:tr>
      <w:tr w:rsidR="0064389E">
        <w:trPr>
          <w:trHeight w:val="178"/>
        </w:trPr>
        <w:tc>
          <w:tcPr>
            <w:tcW w:w="148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294" w:right="280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Е</w:t>
            </w:r>
            <w:proofErr w:type="gramStart"/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6</w:t>
            </w:r>
            <w:proofErr w:type="gramEnd"/>
          </w:p>
        </w:tc>
        <w:tc>
          <w:tcPr>
            <w:tcW w:w="54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4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95"/>
                <w:sz w:val="14"/>
              </w:rPr>
              <w:t>Ошибка</w:t>
            </w:r>
            <w:r>
              <w:rPr>
                <w:rFonts w:ascii="Tahoma" w:hAnsi="Tahoma"/>
                <w:color w:val="231F20"/>
                <w:spacing w:val="3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обмена</w:t>
            </w:r>
            <w:r>
              <w:rPr>
                <w:rFonts w:ascii="Tahoma" w:hAnsi="Tahoma"/>
                <w:color w:val="231F20"/>
                <w:spacing w:val="3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данных</w:t>
            </w:r>
          </w:p>
        </w:tc>
      </w:tr>
      <w:tr w:rsidR="0064389E">
        <w:trPr>
          <w:trHeight w:val="178"/>
        </w:trPr>
        <w:tc>
          <w:tcPr>
            <w:tcW w:w="148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294" w:right="272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Е</w:t>
            </w:r>
            <w:proofErr w:type="gramStart"/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7</w:t>
            </w:r>
            <w:proofErr w:type="gramEnd"/>
          </w:p>
        </w:tc>
        <w:tc>
          <w:tcPr>
            <w:tcW w:w="54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64389E" w:rsidRDefault="00C42059">
            <w:pPr>
              <w:pStyle w:val="TableParagraph"/>
              <w:spacing w:before="3" w:line="155" w:lineRule="exact"/>
              <w:ind w:left="4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95"/>
                <w:sz w:val="14"/>
              </w:rPr>
              <w:t>Ошибка</w:t>
            </w:r>
            <w:r>
              <w:rPr>
                <w:rFonts w:ascii="Tahoma" w:hAnsi="Tahoma"/>
                <w:color w:val="231F20"/>
                <w:spacing w:val="-9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температурного</w:t>
            </w:r>
            <w:r>
              <w:rPr>
                <w:rFonts w:ascii="Tahoma" w:hAnsi="Tahoma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датчика</w:t>
            </w:r>
            <w:r>
              <w:rPr>
                <w:rFonts w:ascii="Tahoma" w:hAnsi="Tahoma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окружающей</w:t>
            </w:r>
            <w:r>
              <w:rPr>
                <w:rFonts w:ascii="Tahoma" w:hAnsi="Tahoma"/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среды</w:t>
            </w:r>
          </w:p>
        </w:tc>
      </w:tr>
      <w:tr w:rsidR="0064389E">
        <w:trPr>
          <w:trHeight w:val="189"/>
        </w:trPr>
        <w:tc>
          <w:tcPr>
            <w:tcW w:w="1489" w:type="dxa"/>
            <w:tcBorders>
              <w:top w:val="single" w:sz="8" w:space="0" w:color="231F20"/>
              <w:right w:val="single" w:sz="8" w:space="0" w:color="231F20"/>
            </w:tcBorders>
          </w:tcPr>
          <w:p w:rsidR="0064389E" w:rsidRDefault="00C42059">
            <w:pPr>
              <w:pStyle w:val="TableParagraph"/>
              <w:spacing w:before="6" w:line="163" w:lineRule="exact"/>
              <w:ind w:left="294" w:right="280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31F20"/>
                <w:w w:val="95"/>
                <w:sz w:val="14"/>
              </w:rPr>
              <w:t>ЕН</w:t>
            </w:r>
          </w:p>
        </w:tc>
        <w:tc>
          <w:tcPr>
            <w:tcW w:w="5442" w:type="dxa"/>
            <w:tcBorders>
              <w:top w:val="single" w:sz="8" w:space="0" w:color="231F20"/>
              <w:left w:val="single" w:sz="8" w:space="0" w:color="231F20"/>
            </w:tcBorders>
          </w:tcPr>
          <w:p w:rsidR="0064389E" w:rsidRDefault="00C42059">
            <w:pPr>
              <w:pStyle w:val="TableParagraph"/>
              <w:spacing w:before="6" w:line="163" w:lineRule="exact"/>
              <w:ind w:left="4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spacing w:val="-1"/>
                <w:w w:val="95"/>
                <w:sz w:val="14"/>
              </w:rPr>
              <w:t>Ошибка</w:t>
            </w:r>
            <w:r>
              <w:rPr>
                <w:rFonts w:ascii="Tahoma" w:hAnsi="Tahoma"/>
                <w:color w:val="231F20"/>
                <w:spacing w:val="-8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датчика</w:t>
            </w:r>
            <w:r>
              <w:rPr>
                <w:rFonts w:ascii="Tahoma" w:hAnsi="Tahoma"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color w:val="231F20"/>
                <w:w w:val="95"/>
                <w:sz w:val="14"/>
              </w:rPr>
              <w:t>влажности</w:t>
            </w:r>
          </w:p>
        </w:tc>
      </w:tr>
    </w:tbl>
    <w:p w:rsidR="0064389E" w:rsidRDefault="0064389E">
      <w:pPr>
        <w:pStyle w:val="a3"/>
        <w:spacing w:before="8"/>
        <w:rPr>
          <w:sz w:val="20"/>
        </w:rPr>
      </w:pPr>
    </w:p>
    <w:p w:rsidR="0064389E" w:rsidRDefault="0017300F">
      <w:pPr>
        <w:spacing w:before="74"/>
        <w:ind w:left="721"/>
        <w:jc w:val="both"/>
        <w:rPr>
          <w:b/>
          <w:sz w:val="15"/>
        </w:rPr>
      </w:pPr>
      <w:r>
        <w:pict>
          <v:shape id="_x0000_s1103" type="#_x0000_t202" style="position:absolute;left:0;text-align:left;margin-left:49.45pt;margin-top:-79.95pt;width:310.1pt;height:75.15pt;z-index:-16584192;mso-position-horizontal-relative:page" filled="f" stroked="f">
            <v:textbox inset="0,0,0,0">
              <w:txbxContent>
                <w:p w:rsidR="00C42059" w:rsidRDefault="00C42059">
                  <w:pPr>
                    <w:spacing w:line="157" w:lineRule="exact"/>
                    <w:jc w:val="both"/>
                    <w:rPr>
                      <w:b/>
                      <w:sz w:val="15"/>
                    </w:rPr>
                  </w:pPr>
                  <w:r>
                    <w:rPr>
                      <w:b/>
                      <w:w w:val="110"/>
                      <w:sz w:val="15"/>
                    </w:rPr>
                    <w:t>Код</w:t>
                  </w:r>
                  <w:r>
                    <w:rPr>
                      <w:b/>
                      <w:spacing w:val="1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w w:val="110"/>
                      <w:sz w:val="15"/>
                    </w:rPr>
                    <w:t>ошибки</w:t>
                  </w:r>
                  <w:r>
                    <w:rPr>
                      <w:b/>
                      <w:spacing w:val="28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w w:val="110"/>
                      <w:sz w:val="15"/>
                    </w:rPr>
                    <w:t>Описание</w:t>
                  </w:r>
                  <w:r>
                    <w:rPr>
                      <w:b/>
                      <w:spacing w:val="1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w w:val="110"/>
                      <w:sz w:val="15"/>
                    </w:rPr>
                    <w:t>ошибки</w:t>
                  </w:r>
                </w:p>
                <w:p w:rsidR="00C42059" w:rsidRDefault="00C42059">
                  <w:pPr>
                    <w:pStyle w:val="a3"/>
                    <w:tabs>
                      <w:tab w:val="left" w:pos="1059"/>
                    </w:tabs>
                    <w:spacing w:before="41" w:line="295" w:lineRule="auto"/>
                    <w:ind w:left="384" w:right="1443"/>
                    <w:jc w:val="both"/>
                  </w:pPr>
                  <w:r>
                    <w:rPr>
                      <w:w w:val="105"/>
                    </w:rPr>
                    <w:t>E1</w:t>
                  </w:r>
                  <w:r>
                    <w:rPr>
                      <w:w w:val="105"/>
                    </w:rPr>
                    <w:tab/>
                    <w:t>Ошибка датчика температуры холодильной камеры</w:t>
                  </w:r>
                  <w:r>
                    <w:rPr>
                      <w:color w:val="1F1F1F"/>
                      <w:w w:val="105"/>
                    </w:rPr>
                    <w:t>.</w:t>
                  </w:r>
                  <w:r>
                    <w:rPr>
                      <w:color w:val="1F1F1F"/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Е</w:t>
                  </w:r>
                  <w:proofErr w:type="gramStart"/>
                  <w:r>
                    <w:rPr>
                      <w:w w:val="105"/>
                    </w:rPr>
                    <w:t>2</w:t>
                  </w:r>
                  <w:proofErr w:type="gramEnd"/>
                  <w:r>
                    <w:rPr>
                      <w:w w:val="105"/>
                    </w:rPr>
                    <w:tab/>
                    <w:t>Ошибка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датчика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температуры</w:t>
                  </w:r>
                  <w:r>
                    <w:rPr>
                      <w:spacing w:val="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морозильной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камеры</w:t>
                  </w:r>
                  <w:r>
                    <w:rPr>
                      <w:color w:val="1F1F1F"/>
                      <w:w w:val="105"/>
                    </w:rPr>
                    <w:t>.</w:t>
                  </w:r>
                </w:p>
                <w:p w:rsidR="00C42059" w:rsidRDefault="00C42059">
                  <w:pPr>
                    <w:pStyle w:val="a3"/>
                    <w:tabs>
                      <w:tab w:val="left" w:pos="1059"/>
                    </w:tabs>
                    <w:spacing w:line="295" w:lineRule="auto"/>
                    <w:ind w:left="384"/>
                    <w:jc w:val="both"/>
                  </w:pPr>
                  <w:r>
                    <w:rPr>
                      <w:w w:val="105"/>
                    </w:rPr>
                    <w:t>Е</w:t>
                  </w:r>
                  <w:proofErr w:type="gramStart"/>
                  <w:r>
                    <w:rPr>
                      <w:w w:val="105"/>
                    </w:rPr>
                    <w:t>4</w:t>
                  </w:r>
                  <w:proofErr w:type="gramEnd"/>
                  <w:r>
                    <w:rPr>
                      <w:w w:val="105"/>
                    </w:rPr>
                    <w:tab/>
                    <w:t>Ошибка температурного датчика  размораживания холодильной  камеры.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Е5</w:t>
                  </w:r>
                  <w:r>
                    <w:rPr>
                      <w:w w:val="105"/>
                    </w:rPr>
                    <w:tab/>
                    <w:t>Ошибка температурного датчика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размораживания  морозильной камеры</w:t>
                  </w:r>
                  <w:r>
                    <w:rPr>
                      <w:color w:val="1F1F1F"/>
                      <w:w w:val="105"/>
                    </w:rPr>
                    <w:t>.</w:t>
                  </w:r>
                  <w:r>
                    <w:rPr>
                      <w:color w:val="1F1F1F"/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Еб</w:t>
                  </w:r>
                  <w:r>
                    <w:rPr>
                      <w:w w:val="105"/>
                    </w:rPr>
                    <w:tab/>
                    <w:t>Ошибка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обмена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данных.</w:t>
                  </w:r>
                </w:p>
                <w:p w:rsidR="00C42059" w:rsidRDefault="00C42059">
                  <w:pPr>
                    <w:pStyle w:val="a3"/>
                    <w:tabs>
                      <w:tab w:val="left" w:pos="1059"/>
                    </w:tabs>
                    <w:spacing w:line="180" w:lineRule="exact"/>
                    <w:ind w:left="384"/>
                    <w:jc w:val="both"/>
                  </w:pPr>
                  <w:r>
                    <w:rPr>
                      <w:w w:val="105"/>
                    </w:rPr>
                    <w:t>Е</w:t>
                  </w:r>
                  <w:proofErr w:type="gramStart"/>
                  <w:r>
                    <w:rPr>
                      <w:w w:val="105"/>
                    </w:rPr>
                    <w:t>7</w:t>
                  </w:r>
                  <w:proofErr w:type="gramEnd"/>
                  <w:r>
                    <w:rPr>
                      <w:w w:val="105"/>
                    </w:rPr>
                    <w:tab/>
                    <w:t>Ошибка</w:t>
                  </w:r>
                  <w:r>
                    <w:rPr>
                      <w:spacing w:val="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температурного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датчика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окружающей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среды.</w:t>
                  </w:r>
                </w:p>
              </w:txbxContent>
            </v:textbox>
            <w10:wrap anchorx="page"/>
          </v:shape>
        </w:pict>
      </w:r>
      <w:r>
        <w:pict>
          <v:rect id="_x0000_s1102" style="position:absolute;left:0;text-align:left;margin-left:36pt;margin-top:-81.9pt;width:347.55pt;height:84.8pt;z-index:-16583680;mso-position-horizontal-relative:page" stroked="f">
            <w10:wrap anchorx="page"/>
          </v:rect>
        </w:pict>
      </w:r>
      <w:r w:rsidR="00C42059">
        <w:rPr>
          <w:b/>
          <w:w w:val="105"/>
          <w:sz w:val="15"/>
        </w:rPr>
        <w:t>Шум</w:t>
      </w:r>
      <w:r w:rsidR="00C42059">
        <w:rPr>
          <w:b/>
          <w:spacing w:val="17"/>
          <w:w w:val="105"/>
          <w:sz w:val="15"/>
        </w:rPr>
        <w:t xml:space="preserve"> </w:t>
      </w:r>
      <w:r w:rsidR="00C42059">
        <w:rPr>
          <w:b/>
          <w:w w:val="105"/>
          <w:sz w:val="15"/>
        </w:rPr>
        <w:t>внутри</w:t>
      </w:r>
      <w:r w:rsidR="00C42059">
        <w:rPr>
          <w:b/>
          <w:spacing w:val="17"/>
          <w:w w:val="105"/>
          <w:sz w:val="15"/>
        </w:rPr>
        <w:t xml:space="preserve"> </w:t>
      </w:r>
      <w:r w:rsidR="00C42059">
        <w:rPr>
          <w:b/>
          <w:w w:val="105"/>
          <w:sz w:val="15"/>
        </w:rPr>
        <w:t>холодильника</w:t>
      </w:r>
    </w:p>
    <w:p w:rsidR="0064389E" w:rsidRDefault="00C42059">
      <w:pPr>
        <w:pStyle w:val="a3"/>
        <w:spacing w:before="36" w:line="285" w:lineRule="auto"/>
        <w:ind w:left="263" w:right="362" w:firstLine="458"/>
        <w:jc w:val="both"/>
      </w:pP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шум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 холодильника.  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шумов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явлением.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вызваны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циркуляцией</w:t>
      </w:r>
      <w:r>
        <w:rPr>
          <w:spacing w:val="1"/>
          <w:w w:val="105"/>
        </w:rPr>
        <w:t xml:space="preserve"> </w:t>
      </w:r>
      <w:r>
        <w:rPr>
          <w:w w:val="105"/>
        </w:rPr>
        <w:t>жидкого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хладагента в системе охлаждения.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Использование газов, не содержащих </w:t>
      </w:r>
      <w:proofErr w:type="spellStart"/>
      <w:r>
        <w:rPr>
          <w:w w:val="105"/>
        </w:rPr>
        <w:t>хлорфторуглеродов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(фреон), делает этот шум более выраженным. Это не является неисправностью и не влияет 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производительность холодильника, а свидетельствует о работе компрессора, который нагнетает</w:t>
      </w:r>
      <w:r>
        <w:rPr>
          <w:spacing w:val="1"/>
          <w:w w:val="105"/>
        </w:rPr>
        <w:t xml:space="preserve"> </w:t>
      </w:r>
      <w:r>
        <w:rPr>
          <w:w w:val="105"/>
        </w:rPr>
        <w:t>хладагент внутри системы.</w:t>
      </w:r>
    </w:p>
    <w:p w:rsidR="0064389E" w:rsidRDefault="00C42059">
      <w:pPr>
        <w:pStyle w:val="1"/>
        <w:numPr>
          <w:ilvl w:val="0"/>
          <w:numId w:val="10"/>
        </w:numPr>
        <w:tabs>
          <w:tab w:val="left" w:pos="879"/>
        </w:tabs>
        <w:spacing w:before="131"/>
        <w:ind w:left="878" w:hanging="158"/>
        <w:jc w:val="left"/>
      </w:pPr>
      <w:bookmarkStart w:id="14" w:name="_TOC_250004"/>
      <w:r>
        <w:rPr>
          <w:spacing w:val="-1"/>
          <w:w w:val="105"/>
        </w:rPr>
        <w:t>ОБСЛУЖИВАНИЕ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bookmarkEnd w:id="14"/>
      <w:r>
        <w:rPr>
          <w:w w:val="105"/>
        </w:rPr>
        <w:t>УХОД</w:t>
      </w:r>
    </w:p>
    <w:p w:rsidR="0064389E" w:rsidRDefault="0064389E">
      <w:pPr>
        <w:pStyle w:val="a3"/>
        <w:spacing w:before="4"/>
        <w:rPr>
          <w:b/>
          <w:sz w:val="13"/>
        </w:rPr>
      </w:pPr>
    </w:p>
    <w:p w:rsidR="0064389E" w:rsidRDefault="00C42059">
      <w:pPr>
        <w:pStyle w:val="1"/>
        <w:numPr>
          <w:ilvl w:val="1"/>
          <w:numId w:val="10"/>
        </w:numPr>
        <w:tabs>
          <w:tab w:val="left" w:pos="959"/>
        </w:tabs>
        <w:spacing w:before="1"/>
        <w:ind w:hanging="238"/>
      </w:pPr>
      <w:bookmarkStart w:id="15" w:name="_TOC_250003"/>
      <w:r>
        <w:rPr>
          <w:spacing w:val="-1"/>
          <w:w w:val="105"/>
        </w:rPr>
        <w:t>Чистка</w:t>
      </w:r>
      <w:r>
        <w:rPr>
          <w:spacing w:val="-7"/>
          <w:w w:val="105"/>
        </w:rPr>
        <w:t xml:space="preserve"> </w:t>
      </w:r>
      <w:bookmarkEnd w:id="15"/>
      <w:r>
        <w:rPr>
          <w:spacing w:val="-1"/>
          <w:w w:val="105"/>
        </w:rPr>
        <w:t>холодильника</w:t>
      </w:r>
    </w:p>
    <w:p w:rsidR="0064389E" w:rsidRDefault="0064389E">
      <w:pPr>
        <w:pStyle w:val="a3"/>
        <w:spacing w:before="6"/>
        <w:rPr>
          <w:b/>
          <w:sz w:val="13"/>
        </w:rPr>
      </w:pPr>
    </w:p>
    <w:p w:rsidR="0064389E" w:rsidRDefault="00C42059">
      <w:pPr>
        <w:pStyle w:val="a3"/>
        <w:spacing w:line="288" w:lineRule="auto"/>
        <w:ind w:left="263" w:right="369" w:firstLine="458"/>
        <w:jc w:val="both"/>
      </w:pPr>
      <w:r>
        <w:rPr>
          <w:w w:val="110"/>
        </w:rPr>
        <w:t>Перед размораживанием или мытьем холодильника обязательно отключите его от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 питания!</w:t>
      </w:r>
    </w:p>
    <w:p w:rsidR="0064389E" w:rsidRDefault="00C42059">
      <w:pPr>
        <w:pStyle w:val="a3"/>
        <w:spacing w:line="285" w:lineRule="auto"/>
        <w:ind w:left="263" w:right="371" w:firstLine="458"/>
        <w:jc w:val="both"/>
      </w:pPr>
      <w:r>
        <w:rPr>
          <w:w w:val="110"/>
        </w:rPr>
        <w:t>Своевременно вытирайте пыль с холодильника, а также с поверхности, на которой он</w:t>
      </w:r>
      <w:r>
        <w:rPr>
          <w:spacing w:val="1"/>
          <w:w w:val="110"/>
        </w:rPr>
        <w:t xml:space="preserve"> </w:t>
      </w:r>
      <w:r>
        <w:rPr>
          <w:w w:val="110"/>
        </w:rPr>
        <w:t>стоит,</w:t>
      </w:r>
      <w:r>
        <w:rPr>
          <w:spacing w:val="-3"/>
          <w:w w:val="110"/>
        </w:rPr>
        <w:t xml:space="preserve"> </w:t>
      </w:r>
      <w:r>
        <w:rPr>
          <w:w w:val="110"/>
        </w:rPr>
        <w:t>чтобы</w:t>
      </w:r>
      <w:r>
        <w:rPr>
          <w:spacing w:val="-1"/>
          <w:w w:val="110"/>
        </w:rPr>
        <w:t xml:space="preserve"> </w:t>
      </w:r>
      <w:r>
        <w:rPr>
          <w:w w:val="110"/>
        </w:rPr>
        <w:t>обеспечить</w:t>
      </w:r>
      <w:r>
        <w:rPr>
          <w:spacing w:val="3"/>
          <w:w w:val="110"/>
        </w:rPr>
        <w:t xml:space="preserve"> </w:t>
      </w:r>
      <w:r>
        <w:rPr>
          <w:w w:val="110"/>
        </w:rPr>
        <w:t>надлежащую</w:t>
      </w:r>
      <w:r>
        <w:rPr>
          <w:spacing w:val="-1"/>
          <w:w w:val="110"/>
        </w:rPr>
        <w:t xml:space="preserve"> </w:t>
      </w:r>
      <w:r>
        <w:rPr>
          <w:w w:val="110"/>
        </w:rPr>
        <w:t>вентиляцию.</w:t>
      </w:r>
    </w:p>
    <w:p w:rsidR="0064389E" w:rsidRDefault="00C42059">
      <w:pPr>
        <w:pStyle w:val="a3"/>
        <w:spacing w:line="285" w:lineRule="auto"/>
        <w:ind w:left="263" w:right="366" w:firstLine="458"/>
        <w:jc w:val="both"/>
      </w:pPr>
      <w:r>
        <w:rPr>
          <w:w w:val="110"/>
        </w:rPr>
        <w:t>Чтобы</w:t>
      </w:r>
      <w:r>
        <w:rPr>
          <w:spacing w:val="1"/>
          <w:w w:val="110"/>
        </w:rPr>
        <w:t xml:space="preserve"> </w:t>
      </w:r>
      <w:r>
        <w:rPr>
          <w:w w:val="110"/>
        </w:rPr>
        <w:t>избежать</w:t>
      </w:r>
      <w:r>
        <w:rPr>
          <w:spacing w:val="1"/>
          <w:w w:val="110"/>
        </w:rPr>
        <w:t xml:space="preserve"> </w:t>
      </w:r>
      <w:r>
        <w:rPr>
          <w:w w:val="110"/>
        </w:rPr>
        <w:t>неприятного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запаха</w:t>
      </w:r>
      <w:r>
        <w:rPr>
          <w:spacing w:val="1"/>
          <w:w w:val="110"/>
        </w:rPr>
        <w:t xml:space="preserve"> </w:t>
      </w:r>
      <w:r>
        <w:rPr>
          <w:w w:val="110"/>
        </w:rPr>
        <w:t>протирайте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</w:t>
      </w:r>
      <w:r>
        <w:rPr>
          <w:spacing w:val="1"/>
          <w:w w:val="110"/>
        </w:rPr>
        <w:t xml:space="preserve"> </w:t>
      </w:r>
      <w:r>
        <w:rPr>
          <w:w w:val="110"/>
        </w:rPr>
        <w:t>изнутри</w:t>
      </w:r>
      <w:r>
        <w:rPr>
          <w:spacing w:val="1"/>
          <w:w w:val="110"/>
        </w:rPr>
        <w:t xml:space="preserve"> </w:t>
      </w:r>
      <w:r>
        <w:rPr>
          <w:w w:val="110"/>
        </w:rPr>
        <w:t>слабым</w:t>
      </w:r>
      <w:r>
        <w:rPr>
          <w:spacing w:val="1"/>
          <w:w w:val="110"/>
        </w:rPr>
        <w:t xml:space="preserve"> </w:t>
      </w:r>
      <w:r>
        <w:rPr>
          <w:w w:val="110"/>
        </w:rPr>
        <w:t>раствором соды, а затем мойте теплой водой с помощью мягкой губки или ткани. Вытирайте</w:t>
      </w:r>
      <w:r>
        <w:rPr>
          <w:spacing w:val="-35"/>
          <w:w w:val="110"/>
        </w:rPr>
        <w:t xml:space="preserve"> </w:t>
      </w:r>
      <w:r>
        <w:rPr>
          <w:w w:val="110"/>
        </w:rPr>
        <w:t>насухо</w:t>
      </w:r>
      <w:r>
        <w:rPr>
          <w:spacing w:val="-4"/>
          <w:w w:val="110"/>
        </w:rPr>
        <w:t xml:space="preserve"> </w:t>
      </w:r>
      <w:r>
        <w:rPr>
          <w:w w:val="110"/>
        </w:rPr>
        <w:t>холодильник</w:t>
      </w:r>
      <w:r>
        <w:rPr>
          <w:spacing w:val="-2"/>
          <w:w w:val="110"/>
        </w:rPr>
        <w:t xml:space="preserve"> </w:t>
      </w:r>
      <w:r>
        <w:rPr>
          <w:w w:val="110"/>
        </w:rPr>
        <w:t>прежде,</w:t>
      </w:r>
      <w:r>
        <w:rPr>
          <w:spacing w:val="-3"/>
          <w:w w:val="110"/>
        </w:rPr>
        <w:t xml:space="preserve"> </w:t>
      </w:r>
      <w:r>
        <w:rPr>
          <w:w w:val="110"/>
        </w:rPr>
        <w:t>чем</w:t>
      </w:r>
      <w:r>
        <w:rPr>
          <w:spacing w:val="-4"/>
          <w:w w:val="110"/>
        </w:rPr>
        <w:t xml:space="preserve"> </w:t>
      </w:r>
      <w:r>
        <w:rPr>
          <w:w w:val="110"/>
        </w:rPr>
        <w:t>установить</w:t>
      </w:r>
      <w:r>
        <w:rPr>
          <w:spacing w:val="-3"/>
          <w:w w:val="110"/>
        </w:rPr>
        <w:t xml:space="preserve"> </w:t>
      </w:r>
      <w:r>
        <w:rPr>
          <w:w w:val="110"/>
        </w:rPr>
        <w:t>полки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ящики</w:t>
      </w:r>
      <w:r>
        <w:rPr>
          <w:spacing w:val="-4"/>
          <w:w w:val="110"/>
        </w:rPr>
        <w:t xml:space="preserve"> </w:t>
      </w:r>
      <w:r>
        <w:rPr>
          <w:w w:val="110"/>
        </w:rPr>
        <w:t>для</w:t>
      </w:r>
      <w:r>
        <w:rPr>
          <w:spacing w:val="-2"/>
          <w:w w:val="110"/>
        </w:rPr>
        <w:t xml:space="preserve"> </w:t>
      </w:r>
      <w:r>
        <w:rPr>
          <w:w w:val="110"/>
        </w:rPr>
        <w:t>овощей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w w:val="110"/>
        </w:rPr>
        <w:t>место.</w:t>
      </w:r>
    </w:p>
    <w:p w:rsidR="0064389E" w:rsidRDefault="00C42059">
      <w:pPr>
        <w:pStyle w:val="a3"/>
        <w:spacing w:line="285" w:lineRule="auto"/>
        <w:ind w:left="263" w:right="372" w:firstLine="458"/>
        <w:jc w:val="both"/>
      </w:pPr>
      <w:r>
        <w:rPr>
          <w:w w:val="110"/>
        </w:rPr>
        <w:t>Протирайте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</w:t>
      </w:r>
      <w:r>
        <w:rPr>
          <w:spacing w:val="1"/>
          <w:w w:val="110"/>
        </w:rPr>
        <w:t xml:space="preserve"> </w:t>
      </w:r>
      <w:r>
        <w:rPr>
          <w:w w:val="110"/>
        </w:rPr>
        <w:t>снаружи</w:t>
      </w:r>
      <w:r>
        <w:rPr>
          <w:spacing w:val="1"/>
          <w:w w:val="110"/>
        </w:rPr>
        <w:t xml:space="preserve"> </w:t>
      </w:r>
      <w:r>
        <w:rPr>
          <w:w w:val="110"/>
        </w:rPr>
        <w:t>влажной</w:t>
      </w:r>
      <w:r>
        <w:rPr>
          <w:spacing w:val="1"/>
          <w:w w:val="110"/>
        </w:rPr>
        <w:t xml:space="preserve"> </w:t>
      </w:r>
      <w:r>
        <w:rPr>
          <w:w w:val="110"/>
        </w:rPr>
        <w:t>тряпочкой,</w:t>
      </w:r>
      <w:r>
        <w:rPr>
          <w:spacing w:val="1"/>
          <w:w w:val="110"/>
        </w:rPr>
        <w:t xml:space="preserve"> </w:t>
      </w:r>
      <w:r>
        <w:rPr>
          <w:w w:val="110"/>
        </w:rPr>
        <w:t>затем</w:t>
      </w:r>
      <w:r>
        <w:rPr>
          <w:spacing w:val="1"/>
          <w:w w:val="110"/>
        </w:rPr>
        <w:t xml:space="preserve"> </w:t>
      </w:r>
      <w:r>
        <w:rPr>
          <w:w w:val="110"/>
        </w:rPr>
        <w:t>протирайте</w:t>
      </w:r>
      <w:r>
        <w:rPr>
          <w:spacing w:val="1"/>
          <w:w w:val="110"/>
        </w:rPr>
        <w:t xml:space="preserve"> </w:t>
      </w:r>
      <w:r>
        <w:rPr>
          <w:w w:val="110"/>
        </w:rPr>
        <w:t>насухо</w:t>
      </w:r>
      <w:r>
        <w:rPr>
          <w:spacing w:val="1"/>
          <w:w w:val="110"/>
        </w:rPr>
        <w:t xml:space="preserve"> </w:t>
      </w:r>
      <w:r>
        <w:rPr>
          <w:w w:val="110"/>
        </w:rPr>
        <w:t>мягкой тряпкой. Ни в коем случайте не используйте грубые щетки и абразивные материалы,</w:t>
      </w:r>
      <w:r>
        <w:rPr>
          <w:spacing w:val="-35"/>
          <w:w w:val="110"/>
        </w:rPr>
        <w:t xml:space="preserve"> </w:t>
      </w:r>
      <w:r>
        <w:rPr>
          <w:w w:val="110"/>
        </w:rPr>
        <w:t>кипяток или кислотосодержащие средства, так как они могут повредить холодильник, как</w:t>
      </w:r>
      <w:r>
        <w:rPr>
          <w:spacing w:val="1"/>
          <w:w w:val="110"/>
        </w:rPr>
        <w:t xml:space="preserve"> </w:t>
      </w:r>
      <w:r>
        <w:rPr>
          <w:w w:val="110"/>
        </w:rPr>
        <w:t>внутри, так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снаружи.</w:t>
      </w:r>
    </w:p>
    <w:p w:rsidR="0064389E" w:rsidRDefault="00C42059">
      <w:pPr>
        <w:pStyle w:val="a3"/>
        <w:spacing w:line="288" w:lineRule="auto"/>
        <w:ind w:left="263" w:right="373" w:firstLine="458"/>
        <w:jc w:val="both"/>
      </w:pPr>
      <w:r>
        <w:rPr>
          <w:w w:val="105"/>
        </w:rPr>
        <w:t>Решетку конденсатора  с обратной  стороны холодильника  можно  почистить  пылесосом</w:t>
      </w:r>
      <w:r>
        <w:rPr>
          <w:spacing w:val="1"/>
          <w:w w:val="105"/>
        </w:rPr>
        <w:t xml:space="preserve"> </w:t>
      </w:r>
      <w:r>
        <w:rPr>
          <w:w w:val="110"/>
        </w:rPr>
        <w:t>с</w:t>
      </w:r>
      <w:r>
        <w:rPr>
          <w:spacing w:val="-1"/>
          <w:w w:val="110"/>
        </w:rPr>
        <w:t xml:space="preserve"> </w:t>
      </w:r>
      <w:r>
        <w:rPr>
          <w:w w:val="110"/>
        </w:rPr>
        <w:t>помощью щетки-насадки.</w:t>
      </w:r>
    </w:p>
    <w:p w:rsidR="0064389E" w:rsidRDefault="00C42059">
      <w:pPr>
        <w:pStyle w:val="a3"/>
        <w:spacing w:line="285" w:lineRule="auto"/>
        <w:ind w:left="263" w:right="360" w:firstLine="458"/>
        <w:jc w:val="both"/>
      </w:pPr>
      <w:r>
        <w:rPr>
          <w:w w:val="105"/>
        </w:rPr>
        <w:t>Полки необходимо мыть, предварительно сняв их с холодильника. После мытья высушите</w:t>
      </w:r>
      <w:r>
        <w:rPr>
          <w:spacing w:val="-3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установите на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место.</w:t>
      </w:r>
    </w:p>
    <w:p w:rsidR="0064389E" w:rsidRDefault="00C42059">
      <w:pPr>
        <w:pStyle w:val="1"/>
        <w:numPr>
          <w:ilvl w:val="1"/>
          <w:numId w:val="10"/>
        </w:numPr>
        <w:tabs>
          <w:tab w:val="left" w:pos="958"/>
        </w:tabs>
        <w:spacing w:before="127"/>
        <w:ind w:left="957"/>
      </w:pPr>
      <w:bookmarkStart w:id="16" w:name="_TOC_250002"/>
      <w:r>
        <w:rPr>
          <w:spacing w:val="-1"/>
          <w:w w:val="105"/>
        </w:rPr>
        <w:t>Размораживание</w:t>
      </w:r>
      <w:r>
        <w:rPr>
          <w:spacing w:val="-7"/>
          <w:w w:val="105"/>
        </w:rPr>
        <w:t xml:space="preserve"> </w:t>
      </w:r>
      <w:bookmarkEnd w:id="16"/>
      <w:r>
        <w:rPr>
          <w:spacing w:val="-1"/>
          <w:w w:val="105"/>
        </w:rPr>
        <w:t>прибора</w:t>
      </w:r>
    </w:p>
    <w:p w:rsidR="0064389E" w:rsidRDefault="0064389E">
      <w:pPr>
        <w:pStyle w:val="a3"/>
        <w:spacing w:before="4"/>
        <w:rPr>
          <w:b/>
          <w:sz w:val="13"/>
        </w:rPr>
      </w:pPr>
    </w:p>
    <w:p w:rsidR="0064389E" w:rsidRDefault="00C42059">
      <w:pPr>
        <w:pStyle w:val="a3"/>
        <w:spacing w:line="285" w:lineRule="auto"/>
        <w:ind w:left="263" w:right="361" w:firstLine="458"/>
        <w:jc w:val="both"/>
      </w:pPr>
      <w:r>
        <w:rPr>
          <w:w w:val="110"/>
        </w:rPr>
        <w:t>Циркуляция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воздуха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холодильнике,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предусмотренная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функция</w:t>
      </w:r>
      <w:r>
        <w:rPr>
          <w:spacing w:val="1"/>
          <w:w w:val="110"/>
        </w:rPr>
        <w:t xml:space="preserve"> </w:t>
      </w:r>
      <w:r>
        <w:rPr>
          <w:w w:val="105"/>
        </w:rPr>
        <w:t>автоматического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размораживания  позволят избежать  </w:t>
      </w:r>
      <w:proofErr w:type="spellStart"/>
      <w:r>
        <w:rPr>
          <w:w w:val="105"/>
        </w:rPr>
        <w:t>намерзания</w:t>
      </w:r>
      <w:proofErr w:type="spellEnd"/>
      <w:r>
        <w:rPr>
          <w:w w:val="105"/>
        </w:rPr>
        <w:t xml:space="preserve"> большого количества  льда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во время работы. </w:t>
      </w:r>
      <w:proofErr w:type="spellStart"/>
      <w:r>
        <w:rPr>
          <w:w w:val="110"/>
        </w:rPr>
        <w:t>Намерзания</w:t>
      </w:r>
      <w:proofErr w:type="spellEnd"/>
      <w:r>
        <w:rPr>
          <w:w w:val="110"/>
        </w:rPr>
        <w:t>, которые формируются из-за смены сезонов или температур,</w:t>
      </w:r>
      <w:r>
        <w:rPr>
          <w:spacing w:val="1"/>
          <w:w w:val="110"/>
        </w:rPr>
        <w:t xml:space="preserve"> </w:t>
      </w:r>
      <w:r>
        <w:rPr>
          <w:w w:val="110"/>
        </w:rPr>
        <w:t>можно</w:t>
      </w:r>
      <w:r>
        <w:rPr>
          <w:spacing w:val="1"/>
          <w:w w:val="110"/>
        </w:rPr>
        <w:t xml:space="preserve"> </w:t>
      </w:r>
      <w:r>
        <w:rPr>
          <w:w w:val="110"/>
        </w:rPr>
        <w:t>удалить</w:t>
      </w:r>
      <w:r>
        <w:rPr>
          <w:spacing w:val="1"/>
          <w:w w:val="110"/>
        </w:rPr>
        <w:t xml:space="preserve"> </w:t>
      </w:r>
      <w:r>
        <w:rPr>
          <w:w w:val="110"/>
        </w:rPr>
        <w:t>вручную</w:t>
      </w:r>
      <w:r>
        <w:rPr>
          <w:spacing w:val="1"/>
          <w:w w:val="110"/>
        </w:rPr>
        <w:t xml:space="preserve"> </w:t>
      </w:r>
      <w:r>
        <w:rPr>
          <w:w w:val="110"/>
        </w:rPr>
        <w:t>сухим</w:t>
      </w:r>
      <w:r>
        <w:rPr>
          <w:spacing w:val="1"/>
          <w:w w:val="110"/>
        </w:rPr>
        <w:t xml:space="preserve"> </w:t>
      </w:r>
      <w:r>
        <w:rPr>
          <w:w w:val="110"/>
        </w:rPr>
        <w:t>полотенцем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если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некоторое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1"/>
          <w:w w:val="110"/>
        </w:rPr>
        <w:t xml:space="preserve"> </w:t>
      </w:r>
      <w:r>
        <w:rPr>
          <w:w w:val="110"/>
        </w:rPr>
        <w:t>отключить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</w:t>
      </w:r>
      <w:r>
        <w:rPr>
          <w:spacing w:val="-2"/>
          <w:w w:val="110"/>
        </w:rPr>
        <w:t xml:space="preserve"> </w:t>
      </w:r>
      <w:r>
        <w:rPr>
          <w:w w:val="110"/>
        </w:rPr>
        <w:t>от источника</w:t>
      </w:r>
      <w:r>
        <w:rPr>
          <w:spacing w:val="-1"/>
          <w:w w:val="110"/>
        </w:rPr>
        <w:t xml:space="preserve"> </w:t>
      </w:r>
      <w:r>
        <w:rPr>
          <w:w w:val="110"/>
        </w:rPr>
        <w:t>питания</w:t>
      </w:r>
      <w:r>
        <w:rPr>
          <w:color w:val="282828"/>
          <w:w w:val="110"/>
        </w:rPr>
        <w:t>.</w:t>
      </w:r>
    </w:p>
    <w:p w:rsidR="0064389E" w:rsidRDefault="0064389E">
      <w:pPr>
        <w:spacing w:line="285" w:lineRule="auto"/>
        <w:jc w:val="both"/>
        <w:sectPr w:rsidR="0064389E">
          <w:pgSz w:w="8400" w:h="11910"/>
          <w:pgMar w:top="620" w:right="600" w:bottom="540" w:left="580" w:header="434" w:footer="354" w:gutter="0"/>
          <w:cols w:space="720"/>
        </w:sectPr>
      </w:pPr>
    </w:p>
    <w:p w:rsidR="0064389E" w:rsidRDefault="00C42059">
      <w:pPr>
        <w:spacing w:before="124"/>
        <w:ind w:left="722"/>
        <w:rPr>
          <w:b/>
          <w:sz w:val="15"/>
        </w:rPr>
      </w:pPr>
      <w:r>
        <w:rPr>
          <w:b/>
          <w:w w:val="105"/>
          <w:sz w:val="15"/>
        </w:rPr>
        <w:lastRenderedPageBreak/>
        <w:t>Советы</w:t>
      </w:r>
      <w:r>
        <w:rPr>
          <w:b/>
          <w:spacing w:val="9"/>
          <w:w w:val="105"/>
          <w:sz w:val="15"/>
        </w:rPr>
        <w:t xml:space="preserve"> </w:t>
      </w:r>
      <w:r>
        <w:rPr>
          <w:b/>
          <w:w w:val="105"/>
          <w:sz w:val="15"/>
        </w:rPr>
        <w:t>по</w:t>
      </w:r>
      <w:r>
        <w:rPr>
          <w:b/>
          <w:spacing w:val="11"/>
          <w:w w:val="105"/>
          <w:sz w:val="15"/>
        </w:rPr>
        <w:t xml:space="preserve"> </w:t>
      </w:r>
      <w:r>
        <w:rPr>
          <w:b/>
          <w:w w:val="105"/>
          <w:sz w:val="15"/>
        </w:rPr>
        <w:t>уходу</w:t>
      </w:r>
    </w:p>
    <w:p w:rsidR="0064389E" w:rsidRDefault="0064389E">
      <w:pPr>
        <w:pStyle w:val="a3"/>
        <w:spacing w:before="4"/>
        <w:rPr>
          <w:b/>
          <w:sz w:val="13"/>
        </w:rPr>
      </w:pPr>
    </w:p>
    <w:p w:rsidR="0064389E" w:rsidRDefault="00C42059">
      <w:pPr>
        <w:pStyle w:val="a3"/>
        <w:spacing w:before="1" w:line="285" w:lineRule="auto"/>
        <w:ind w:left="263" w:right="361"/>
        <w:jc w:val="both"/>
      </w:pP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поверхности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может</w:t>
      </w:r>
      <w:r>
        <w:rPr>
          <w:spacing w:val="1"/>
          <w:w w:val="110"/>
        </w:rPr>
        <w:t xml:space="preserve"> </w:t>
      </w:r>
      <w:r>
        <w:rPr>
          <w:w w:val="110"/>
        </w:rPr>
        <w:t>появляться</w:t>
      </w:r>
      <w:r>
        <w:rPr>
          <w:spacing w:val="1"/>
          <w:w w:val="110"/>
        </w:rPr>
        <w:t xml:space="preserve"> </w:t>
      </w:r>
      <w:r>
        <w:rPr>
          <w:w w:val="110"/>
        </w:rPr>
        <w:t>конденсат.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может</w:t>
      </w:r>
      <w:r>
        <w:rPr>
          <w:spacing w:val="1"/>
          <w:w w:val="110"/>
        </w:rPr>
        <w:t xml:space="preserve"> </w:t>
      </w:r>
      <w:r>
        <w:rPr>
          <w:w w:val="110"/>
        </w:rPr>
        <w:t>быть</w:t>
      </w:r>
      <w:r>
        <w:rPr>
          <w:spacing w:val="1"/>
          <w:w w:val="110"/>
        </w:rPr>
        <w:t xml:space="preserve"> </w:t>
      </w:r>
      <w:r>
        <w:rPr>
          <w:w w:val="110"/>
        </w:rPr>
        <w:t>связано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изменением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помещении.</w:t>
      </w:r>
      <w:r>
        <w:rPr>
          <w:spacing w:val="1"/>
          <w:w w:val="110"/>
        </w:rPr>
        <w:t xml:space="preserve"> </w:t>
      </w:r>
      <w:r>
        <w:rPr>
          <w:w w:val="110"/>
        </w:rPr>
        <w:t>Вытрите</w:t>
      </w:r>
      <w:r>
        <w:rPr>
          <w:spacing w:val="1"/>
          <w:w w:val="110"/>
        </w:rPr>
        <w:t xml:space="preserve"> </w:t>
      </w:r>
      <w:r>
        <w:rPr>
          <w:w w:val="110"/>
        </w:rPr>
        <w:t>конденсат</w:t>
      </w:r>
      <w:r>
        <w:rPr>
          <w:spacing w:val="1"/>
          <w:w w:val="110"/>
        </w:rPr>
        <w:t xml:space="preserve"> </w:t>
      </w:r>
      <w:r>
        <w:rPr>
          <w:w w:val="110"/>
        </w:rPr>
        <w:t>насухо.</w:t>
      </w:r>
      <w:r>
        <w:rPr>
          <w:spacing w:val="1"/>
          <w:w w:val="110"/>
        </w:rPr>
        <w:t xml:space="preserve"> </w:t>
      </w:r>
      <w:r>
        <w:rPr>
          <w:w w:val="110"/>
        </w:rPr>
        <w:t>Если</w:t>
      </w:r>
      <w:r>
        <w:rPr>
          <w:spacing w:val="1"/>
          <w:w w:val="110"/>
        </w:rPr>
        <w:t xml:space="preserve"> </w:t>
      </w:r>
      <w:r>
        <w:rPr>
          <w:w w:val="110"/>
        </w:rPr>
        <w:t>проблема</w:t>
      </w:r>
      <w:r>
        <w:rPr>
          <w:spacing w:val="1"/>
          <w:w w:val="110"/>
        </w:rPr>
        <w:t xml:space="preserve"> </w:t>
      </w:r>
      <w:r>
        <w:rPr>
          <w:w w:val="110"/>
        </w:rPr>
        <w:t>появляется</w:t>
      </w:r>
      <w:r>
        <w:rPr>
          <w:spacing w:val="-2"/>
          <w:w w:val="110"/>
        </w:rPr>
        <w:t xml:space="preserve"> </w:t>
      </w:r>
      <w:r>
        <w:rPr>
          <w:w w:val="110"/>
        </w:rPr>
        <w:t>постоянно,</w:t>
      </w:r>
      <w:r>
        <w:rPr>
          <w:spacing w:val="-2"/>
          <w:w w:val="110"/>
        </w:rPr>
        <w:t xml:space="preserve"> </w:t>
      </w:r>
      <w:r>
        <w:rPr>
          <w:w w:val="110"/>
        </w:rPr>
        <w:t>обратитесь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авторизованный</w:t>
      </w:r>
      <w:r>
        <w:rPr>
          <w:spacing w:val="-3"/>
          <w:w w:val="110"/>
        </w:rPr>
        <w:t xml:space="preserve"> </w:t>
      </w:r>
      <w:r>
        <w:rPr>
          <w:w w:val="110"/>
        </w:rPr>
        <w:t>сервисный</w:t>
      </w:r>
      <w:r>
        <w:rPr>
          <w:spacing w:val="-2"/>
          <w:w w:val="110"/>
        </w:rPr>
        <w:t xml:space="preserve"> </w:t>
      </w:r>
      <w:r>
        <w:rPr>
          <w:w w:val="110"/>
        </w:rPr>
        <w:t>центр.</w:t>
      </w:r>
    </w:p>
    <w:p w:rsidR="0064389E" w:rsidRDefault="00C42059">
      <w:pPr>
        <w:pStyle w:val="1"/>
        <w:numPr>
          <w:ilvl w:val="1"/>
          <w:numId w:val="10"/>
        </w:numPr>
        <w:tabs>
          <w:tab w:val="left" w:pos="957"/>
        </w:tabs>
        <w:spacing w:before="132"/>
        <w:ind w:left="956" w:hanging="235"/>
      </w:pPr>
      <w:bookmarkStart w:id="17" w:name="_TOC_250001"/>
      <w:bookmarkEnd w:id="17"/>
      <w:r>
        <w:rPr>
          <w:w w:val="105"/>
        </w:rPr>
        <w:t>Обслуживание</w:t>
      </w:r>
    </w:p>
    <w:p w:rsidR="0064389E" w:rsidRDefault="0064389E">
      <w:pPr>
        <w:pStyle w:val="a3"/>
        <w:spacing w:before="5"/>
        <w:rPr>
          <w:b/>
          <w:sz w:val="13"/>
        </w:rPr>
      </w:pPr>
    </w:p>
    <w:p w:rsidR="0064389E" w:rsidRDefault="00C42059">
      <w:pPr>
        <w:pStyle w:val="a3"/>
        <w:spacing w:line="285" w:lineRule="auto"/>
        <w:ind w:left="263" w:right="370" w:firstLine="458"/>
        <w:jc w:val="both"/>
      </w:pPr>
      <w:r>
        <w:rPr>
          <w:w w:val="110"/>
        </w:rPr>
        <w:t>Холодильник</w:t>
      </w:r>
      <w:r>
        <w:rPr>
          <w:spacing w:val="1"/>
          <w:w w:val="110"/>
        </w:rPr>
        <w:t xml:space="preserve"> </w:t>
      </w:r>
      <w:r>
        <w:rPr>
          <w:w w:val="110"/>
        </w:rPr>
        <w:t>должен</w:t>
      </w:r>
      <w:r>
        <w:rPr>
          <w:spacing w:val="1"/>
          <w:w w:val="110"/>
        </w:rPr>
        <w:t xml:space="preserve"> </w:t>
      </w:r>
      <w:r>
        <w:rPr>
          <w:w w:val="110"/>
        </w:rPr>
        <w:t>обслуживаться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специалистами</w:t>
      </w:r>
      <w:r>
        <w:rPr>
          <w:spacing w:val="1"/>
          <w:w w:val="110"/>
        </w:rPr>
        <w:t xml:space="preserve"> </w:t>
      </w:r>
      <w:r>
        <w:rPr>
          <w:w w:val="110"/>
        </w:rPr>
        <w:t>авторизованного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сервисного</w:t>
      </w:r>
      <w:r>
        <w:rPr>
          <w:spacing w:val="1"/>
          <w:w w:val="110"/>
        </w:rPr>
        <w:t xml:space="preserve"> </w:t>
      </w:r>
      <w:r>
        <w:rPr>
          <w:w w:val="110"/>
        </w:rPr>
        <w:t>центра,</w:t>
      </w:r>
      <w:r>
        <w:rPr>
          <w:spacing w:val="-2"/>
          <w:w w:val="110"/>
        </w:rPr>
        <w:t xml:space="preserve"> </w:t>
      </w:r>
      <w:r>
        <w:rPr>
          <w:w w:val="110"/>
        </w:rPr>
        <w:t>для</w:t>
      </w:r>
      <w:r>
        <w:rPr>
          <w:spacing w:val="-2"/>
          <w:w w:val="110"/>
        </w:rPr>
        <w:t xml:space="preserve"> </w:t>
      </w:r>
      <w:r>
        <w:rPr>
          <w:w w:val="110"/>
        </w:rPr>
        <w:t>ремонта</w:t>
      </w:r>
      <w:r>
        <w:rPr>
          <w:spacing w:val="-3"/>
          <w:w w:val="110"/>
        </w:rPr>
        <w:t xml:space="preserve"> </w:t>
      </w:r>
      <w:r>
        <w:rPr>
          <w:w w:val="110"/>
        </w:rPr>
        <w:t>должны</w:t>
      </w:r>
      <w:r>
        <w:rPr>
          <w:spacing w:val="-2"/>
          <w:w w:val="110"/>
        </w:rPr>
        <w:t xml:space="preserve"> </w:t>
      </w:r>
      <w:r>
        <w:rPr>
          <w:w w:val="110"/>
        </w:rPr>
        <w:t>использоваться</w:t>
      </w:r>
      <w:r>
        <w:rPr>
          <w:spacing w:val="-4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-2"/>
          <w:w w:val="110"/>
        </w:rPr>
        <w:t xml:space="preserve"> </w:t>
      </w:r>
      <w:r>
        <w:rPr>
          <w:w w:val="110"/>
        </w:rPr>
        <w:t>оригинальные</w:t>
      </w:r>
      <w:r>
        <w:rPr>
          <w:spacing w:val="-4"/>
          <w:w w:val="110"/>
        </w:rPr>
        <w:t xml:space="preserve"> </w:t>
      </w:r>
      <w:r>
        <w:rPr>
          <w:w w:val="110"/>
        </w:rPr>
        <w:t>запчасти.</w:t>
      </w:r>
    </w:p>
    <w:p w:rsidR="0064389E" w:rsidRDefault="00C42059">
      <w:pPr>
        <w:pStyle w:val="a3"/>
        <w:spacing w:before="1" w:line="285" w:lineRule="auto"/>
        <w:ind w:left="263" w:right="366" w:firstLine="458"/>
        <w:jc w:val="both"/>
      </w:pP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пытайтесь</w:t>
      </w:r>
      <w:r>
        <w:rPr>
          <w:spacing w:val="1"/>
          <w:w w:val="110"/>
        </w:rPr>
        <w:t xml:space="preserve"> </w:t>
      </w:r>
      <w:r>
        <w:rPr>
          <w:w w:val="110"/>
        </w:rPr>
        <w:t>починить</w:t>
      </w:r>
      <w:r>
        <w:rPr>
          <w:spacing w:val="1"/>
          <w:w w:val="110"/>
        </w:rPr>
        <w:t xml:space="preserve"> </w:t>
      </w:r>
      <w:r>
        <w:rPr>
          <w:w w:val="110"/>
        </w:rPr>
        <w:t>холодильник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самостоятельно.</w:t>
      </w:r>
      <w:r>
        <w:rPr>
          <w:spacing w:val="1"/>
          <w:w w:val="110"/>
        </w:rPr>
        <w:t xml:space="preserve"> </w:t>
      </w:r>
      <w:r>
        <w:rPr>
          <w:w w:val="110"/>
        </w:rPr>
        <w:t>Ремонт,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производимый</w:t>
      </w:r>
      <w:r>
        <w:rPr>
          <w:spacing w:val="1"/>
          <w:w w:val="110"/>
        </w:rPr>
        <w:t xml:space="preserve"> </w:t>
      </w:r>
      <w:r>
        <w:rPr>
          <w:w w:val="110"/>
        </w:rPr>
        <w:t>некомпетентным</w:t>
      </w:r>
      <w:r>
        <w:rPr>
          <w:spacing w:val="-7"/>
          <w:w w:val="110"/>
        </w:rPr>
        <w:t xml:space="preserve"> </w:t>
      </w:r>
      <w:r>
        <w:rPr>
          <w:w w:val="110"/>
        </w:rPr>
        <w:t>лицом,</w:t>
      </w:r>
      <w:r>
        <w:rPr>
          <w:spacing w:val="-7"/>
          <w:w w:val="110"/>
        </w:rPr>
        <w:t xml:space="preserve"> </w:t>
      </w:r>
      <w:r>
        <w:rPr>
          <w:w w:val="110"/>
        </w:rPr>
        <w:t>может</w:t>
      </w:r>
      <w:r>
        <w:rPr>
          <w:spacing w:val="-6"/>
          <w:w w:val="110"/>
        </w:rPr>
        <w:t xml:space="preserve"> </w:t>
      </w:r>
      <w:r>
        <w:rPr>
          <w:w w:val="110"/>
        </w:rPr>
        <w:t>привести</w:t>
      </w:r>
      <w:r>
        <w:rPr>
          <w:spacing w:val="-7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травмам</w:t>
      </w:r>
      <w:r>
        <w:rPr>
          <w:spacing w:val="-8"/>
          <w:w w:val="110"/>
        </w:rPr>
        <w:t xml:space="preserve"> </w:t>
      </w:r>
      <w:r>
        <w:rPr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w w:val="110"/>
        </w:rPr>
        <w:t>вызвать</w:t>
      </w:r>
      <w:r>
        <w:rPr>
          <w:spacing w:val="-7"/>
          <w:w w:val="110"/>
        </w:rPr>
        <w:t xml:space="preserve"> </w:t>
      </w:r>
      <w:r>
        <w:rPr>
          <w:w w:val="110"/>
        </w:rPr>
        <w:t>серьезную</w:t>
      </w:r>
      <w:r>
        <w:rPr>
          <w:spacing w:val="-6"/>
          <w:w w:val="110"/>
        </w:rPr>
        <w:t xml:space="preserve"> </w:t>
      </w:r>
      <w:r>
        <w:rPr>
          <w:w w:val="110"/>
        </w:rPr>
        <w:t>неисправность,</w:t>
      </w:r>
      <w:r>
        <w:rPr>
          <w:spacing w:val="-8"/>
          <w:w w:val="110"/>
        </w:rPr>
        <w:t xml:space="preserve"> </w:t>
      </w:r>
      <w:r>
        <w:rPr>
          <w:w w:val="110"/>
        </w:rPr>
        <w:t>а</w:t>
      </w:r>
      <w:r>
        <w:rPr>
          <w:spacing w:val="-35"/>
          <w:w w:val="110"/>
        </w:rPr>
        <w:t xml:space="preserve"> </w:t>
      </w:r>
      <w:r>
        <w:rPr>
          <w:w w:val="110"/>
        </w:rPr>
        <w:t>также</w:t>
      </w:r>
      <w:r>
        <w:rPr>
          <w:spacing w:val="-2"/>
          <w:w w:val="110"/>
        </w:rPr>
        <w:t xml:space="preserve"> </w:t>
      </w:r>
      <w:r>
        <w:rPr>
          <w:w w:val="110"/>
        </w:rPr>
        <w:t>лишит</w:t>
      </w:r>
      <w:r>
        <w:rPr>
          <w:spacing w:val="-1"/>
          <w:w w:val="110"/>
        </w:rPr>
        <w:t xml:space="preserve"> </w:t>
      </w:r>
      <w:r>
        <w:rPr>
          <w:w w:val="110"/>
        </w:rPr>
        <w:t>Вас</w:t>
      </w:r>
      <w:r>
        <w:rPr>
          <w:spacing w:val="-2"/>
          <w:w w:val="110"/>
        </w:rPr>
        <w:t xml:space="preserve"> </w:t>
      </w:r>
      <w:r>
        <w:rPr>
          <w:w w:val="110"/>
        </w:rPr>
        <w:t>права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1"/>
          <w:w w:val="110"/>
        </w:rPr>
        <w:t xml:space="preserve"> </w:t>
      </w:r>
      <w:r>
        <w:rPr>
          <w:w w:val="110"/>
        </w:rPr>
        <w:t>бесплатное</w:t>
      </w:r>
      <w:r>
        <w:rPr>
          <w:spacing w:val="-2"/>
          <w:w w:val="110"/>
        </w:rPr>
        <w:t xml:space="preserve"> </w:t>
      </w:r>
      <w:r>
        <w:rPr>
          <w:w w:val="110"/>
        </w:rPr>
        <w:t>гарантийное</w:t>
      </w:r>
      <w:r>
        <w:rPr>
          <w:spacing w:val="-1"/>
          <w:w w:val="110"/>
        </w:rPr>
        <w:t xml:space="preserve"> </w:t>
      </w:r>
      <w:r>
        <w:rPr>
          <w:w w:val="110"/>
        </w:rPr>
        <w:t>обслуживание.</w:t>
      </w:r>
    </w:p>
    <w:p w:rsidR="0064389E" w:rsidRDefault="00C42059">
      <w:pPr>
        <w:pStyle w:val="1"/>
        <w:numPr>
          <w:ilvl w:val="0"/>
          <w:numId w:val="10"/>
        </w:numPr>
        <w:tabs>
          <w:tab w:val="left" w:pos="879"/>
        </w:tabs>
        <w:spacing w:before="132"/>
        <w:ind w:left="878" w:hanging="157"/>
        <w:jc w:val="left"/>
      </w:pPr>
      <w:bookmarkStart w:id="18" w:name="_TOC_250000"/>
      <w:r>
        <w:rPr>
          <w:spacing w:val="-1"/>
          <w:w w:val="105"/>
        </w:rPr>
        <w:t>ВОЗМОЖНЫЕ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НЕИСПРАВНОСТИ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bookmarkEnd w:id="18"/>
      <w:r>
        <w:rPr>
          <w:w w:val="105"/>
        </w:rPr>
        <w:t>УСТРАНЕНИЯ</w:t>
      </w:r>
    </w:p>
    <w:p w:rsidR="0064389E" w:rsidRDefault="0064389E">
      <w:pPr>
        <w:pStyle w:val="a3"/>
        <w:spacing w:before="4"/>
        <w:rPr>
          <w:b/>
          <w:sz w:val="13"/>
        </w:rPr>
      </w:pPr>
    </w:p>
    <w:p w:rsidR="0064389E" w:rsidRDefault="00C42059">
      <w:pPr>
        <w:pStyle w:val="a3"/>
        <w:spacing w:line="285" w:lineRule="auto"/>
        <w:ind w:left="263" w:right="361" w:firstLine="458"/>
        <w:jc w:val="both"/>
      </w:pPr>
      <w:r>
        <w:rPr>
          <w:w w:val="105"/>
        </w:rPr>
        <w:t>Ниже в таблице приведен перечень простейших неисправностей, которые Вы можете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устранить самостоятельно.</w:t>
      </w:r>
    </w:p>
    <w:p w:rsidR="0064389E" w:rsidRDefault="00C42059">
      <w:pPr>
        <w:pStyle w:val="a3"/>
        <w:spacing w:before="1" w:line="285" w:lineRule="auto"/>
        <w:ind w:left="263" w:right="362" w:firstLine="458"/>
        <w:jc w:val="both"/>
      </w:pP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неисправность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устранить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удастся,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обратитесь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специалистам</w:t>
      </w:r>
      <w:r>
        <w:rPr>
          <w:spacing w:val="1"/>
          <w:w w:val="105"/>
        </w:rPr>
        <w:t xml:space="preserve"> </w:t>
      </w:r>
      <w:r>
        <w:rPr>
          <w:w w:val="105"/>
        </w:rPr>
        <w:t>ремонтного</w:t>
      </w:r>
      <w:r>
        <w:rPr>
          <w:spacing w:val="-33"/>
          <w:w w:val="105"/>
        </w:rPr>
        <w:t xml:space="preserve"> </w:t>
      </w:r>
      <w:r>
        <w:rPr>
          <w:w w:val="105"/>
        </w:rPr>
        <w:t>предприятия.</w:t>
      </w:r>
    </w:p>
    <w:p w:rsidR="0064389E" w:rsidRDefault="0064389E">
      <w:pPr>
        <w:pStyle w:val="a3"/>
        <w:rPr>
          <w:sz w:val="20"/>
        </w:rPr>
      </w:pPr>
    </w:p>
    <w:p w:rsidR="0064389E" w:rsidRDefault="0064389E">
      <w:pPr>
        <w:pStyle w:val="a3"/>
        <w:spacing w:before="4"/>
      </w:pPr>
    </w:p>
    <w:tbl>
      <w:tblPr>
        <w:tblStyle w:val="TableNormal"/>
        <w:tblW w:w="0" w:type="auto"/>
        <w:tblInd w:w="5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4493"/>
      </w:tblGrid>
      <w:tr w:rsidR="0064389E">
        <w:trPr>
          <w:trHeight w:val="235"/>
        </w:trPr>
        <w:tc>
          <w:tcPr>
            <w:tcW w:w="1772" w:type="dxa"/>
          </w:tcPr>
          <w:p w:rsidR="0064389E" w:rsidRDefault="00C42059">
            <w:pPr>
              <w:pStyle w:val="TableParagraph"/>
              <w:spacing w:before="3"/>
              <w:ind w:left="2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Неисправность</w:t>
            </w:r>
          </w:p>
        </w:tc>
        <w:tc>
          <w:tcPr>
            <w:tcW w:w="4493" w:type="dxa"/>
          </w:tcPr>
          <w:p w:rsidR="0064389E" w:rsidRDefault="00C42059">
            <w:pPr>
              <w:pStyle w:val="TableParagraph"/>
              <w:spacing w:before="3"/>
              <w:ind w:left="2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Возможная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причина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устранения</w:t>
            </w:r>
          </w:p>
        </w:tc>
      </w:tr>
      <w:tr w:rsidR="0064389E">
        <w:trPr>
          <w:trHeight w:val="870"/>
        </w:trPr>
        <w:tc>
          <w:tcPr>
            <w:tcW w:w="1772" w:type="dxa"/>
          </w:tcPr>
          <w:p w:rsidR="0064389E" w:rsidRDefault="0064389E">
            <w:pPr>
              <w:pStyle w:val="TableParagraph"/>
              <w:spacing w:before="3"/>
              <w:rPr>
                <w:sz w:val="18"/>
              </w:rPr>
            </w:pPr>
          </w:p>
          <w:p w:rsidR="0064389E" w:rsidRDefault="00C42059">
            <w:pPr>
              <w:pStyle w:val="TableParagraph"/>
              <w:ind w:left="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Холодильник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работает</w:t>
            </w:r>
          </w:p>
        </w:tc>
        <w:tc>
          <w:tcPr>
            <w:tcW w:w="4493" w:type="dxa"/>
          </w:tcPr>
          <w:p w:rsidR="0064389E" w:rsidRDefault="00C42059">
            <w:pPr>
              <w:pStyle w:val="TableParagraph"/>
              <w:numPr>
                <w:ilvl w:val="0"/>
                <w:numId w:val="9"/>
              </w:numPr>
              <w:tabs>
                <w:tab w:val="left" w:pos="472"/>
                <w:tab w:val="left" w:pos="473"/>
              </w:tabs>
              <w:spacing w:before="3" w:line="288" w:lineRule="auto"/>
              <w:ind w:right="113"/>
              <w:rPr>
                <w:sz w:val="15"/>
              </w:rPr>
            </w:pPr>
            <w:r>
              <w:rPr>
                <w:w w:val="110"/>
                <w:sz w:val="15"/>
              </w:rPr>
              <w:t>Проверьте,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подключена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ли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вилка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холодильника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к</w:t>
            </w:r>
            <w:r>
              <w:rPr>
                <w:spacing w:val="-35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электропитанию.</w:t>
            </w:r>
          </w:p>
          <w:p w:rsidR="0064389E" w:rsidRDefault="00C42059">
            <w:pPr>
              <w:pStyle w:val="TableParagraph"/>
              <w:numPr>
                <w:ilvl w:val="0"/>
                <w:numId w:val="9"/>
              </w:numPr>
              <w:tabs>
                <w:tab w:val="left" w:pos="472"/>
                <w:tab w:val="left" w:pos="473"/>
              </w:tabs>
              <w:spacing w:line="181" w:lineRule="exact"/>
              <w:rPr>
                <w:sz w:val="15"/>
              </w:rPr>
            </w:pPr>
            <w:r>
              <w:rPr>
                <w:w w:val="110"/>
                <w:sz w:val="15"/>
              </w:rPr>
              <w:t>Низкое</w:t>
            </w:r>
            <w:r>
              <w:rPr>
                <w:spacing w:val="-7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напряжение.</w:t>
            </w:r>
          </w:p>
          <w:p w:rsidR="0064389E" w:rsidRDefault="00C42059">
            <w:pPr>
              <w:pStyle w:val="TableParagraph"/>
              <w:numPr>
                <w:ilvl w:val="0"/>
                <w:numId w:val="9"/>
              </w:numPr>
              <w:tabs>
                <w:tab w:val="left" w:pos="472"/>
                <w:tab w:val="left" w:pos="473"/>
              </w:tabs>
              <w:spacing w:before="35"/>
              <w:rPr>
                <w:sz w:val="15"/>
              </w:rPr>
            </w:pPr>
            <w:r>
              <w:rPr>
                <w:w w:val="110"/>
                <w:sz w:val="15"/>
              </w:rPr>
              <w:t>Сбой</w:t>
            </w:r>
            <w:r>
              <w:rPr>
                <w:spacing w:val="-9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питания</w:t>
            </w:r>
            <w:r>
              <w:rPr>
                <w:spacing w:val="-8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или</w:t>
            </w:r>
            <w:r>
              <w:rPr>
                <w:spacing w:val="-6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разрыв</w:t>
            </w:r>
            <w:r>
              <w:rPr>
                <w:spacing w:val="3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цепи.</w:t>
            </w:r>
          </w:p>
        </w:tc>
      </w:tr>
      <w:tr w:rsidR="0064389E">
        <w:trPr>
          <w:trHeight w:val="870"/>
        </w:trPr>
        <w:tc>
          <w:tcPr>
            <w:tcW w:w="1772" w:type="dxa"/>
          </w:tcPr>
          <w:p w:rsidR="0064389E" w:rsidRDefault="0064389E">
            <w:pPr>
              <w:pStyle w:val="TableParagraph"/>
              <w:rPr>
                <w:sz w:val="16"/>
              </w:rPr>
            </w:pPr>
          </w:p>
          <w:p w:rsidR="0064389E" w:rsidRDefault="0064389E">
            <w:pPr>
              <w:pStyle w:val="TableParagraph"/>
              <w:rPr>
                <w:sz w:val="20"/>
              </w:rPr>
            </w:pPr>
          </w:p>
          <w:p w:rsidR="0064389E" w:rsidRDefault="00C42059">
            <w:pPr>
              <w:pStyle w:val="TableParagraph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Запах</w:t>
            </w:r>
          </w:p>
        </w:tc>
        <w:tc>
          <w:tcPr>
            <w:tcW w:w="4493" w:type="dxa"/>
          </w:tcPr>
          <w:p w:rsidR="0064389E" w:rsidRDefault="00C42059">
            <w:pPr>
              <w:pStyle w:val="TableParagraph"/>
              <w:numPr>
                <w:ilvl w:val="0"/>
                <w:numId w:val="8"/>
              </w:numPr>
              <w:tabs>
                <w:tab w:val="left" w:pos="472"/>
                <w:tab w:val="left" w:pos="473"/>
              </w:tabs>
              <w:spacing w:before="3" w:line="288" w:lineRule="auto"/>
              <w:ind w:right="108"/>
              <w:rPr>
                <w:sz w:val="15"/>
              </w:rPr>
            </w:pPr>
            <w:r>
              <w:rPr>
                <w:w w:val="110"/>
                <w:sz w:val="15"/>
              </w:rPr>
              <w:t>Продукты</w:t>
            </w:r>
            <w:r>
              <w:rPr>
                <w:spacing w:val="13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с</w:t>
            </w:r>
            <w:r>
              <w:rPr>
                <w:spacing w:val="12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сильным</w:t>
            </w:r>
            <w:r>
              <w:rPr>
                <w:spacing w:val="13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запахом</w:t>
            </w:r>
            <w:r>
              <w:rPr>
                <w:spacing w:val="14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следует</w:t>
            </w:r>
            <w:r>
              <w:rPr>
                <w:spacing w:val="14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хранить</w:t>
            </w:r>
            <w:r>
              <w:rPr>
                <w:spacing w:val="13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плотно</w:t>
            </w:r>
            <w:r>
              <w:rPr>
                <w:spacing w:val="-34"/>
                <w:w w:val="110"/>
                <w:sz w:val="15"/>
              </w:rPr>
              <w:t xml:space="preserve"> </w:t>
            </w:r>
            <w:proofErr w:type="gramStart"/>
            <w:r>
              <w:rPr>
                <w:w w:val="110"/>
                <w:sz w:val="15"/>
              </w:rPr>
              <w:t>упакованными</w:t>
            </w:r>
            <w:proofErr w:type="gramEnd"/>
            <w:r>
              <w:rPr>
                <w:w w:val="110"/>
                <w:sz w:val="15"/>
              </w:rPr>
              <w:t>.</w:t>
            </w:r>
          </w:p>
          <w:p w:rsidR="0064389E" w:rsidRDefault="00C42059">
            <w:pPr>
              <w:pStyle w:val="TableParagraph"/>
              <w:numPr>
                <w:ilvl w:val="0"/>
                <w:numId w:val="8"/>
              </w:numPr>
              <w:tabs>
                <w:tab w:val="left" w:pos="472"/>
                <w:tab w:val="left" w:pos="473"/>
              </w:tabs>
              <w:spacing w:line="180" w:lineRule="exact"/>
              <w:rPr>
                <w:sz w:val="15"/>
              </w:rPr>
            </w:pPr>
            <w:r>
              <w:rPr>
                <w:w w:val="105"/>
                <w:sz w:val="15"/>
              </w:rPr>
              <w:t>Проверьте,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нет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испорченных  продуктов.</w:t>
            </w:r>
          </w:p>
          <w:p w:rsidR="0064389E" w:rsidRDefault="00C42059">
            <w:pPr>
              <w:pStyle w:val="TableParagraph"/>
              <w:numPr>
                <w:ilvl w:val="0"/>
                <w:numId w:val="8"/>
              </w:numPr>
              <w:tabs>
                <w:tab w:val="left" w:pos="472"/>
                <w:tab w:val="left" w:pos="473"/>
              </w:tabs>
              <w:spacing w:before="35"/>
              <w:rPr>
                <w:sz w:val="15"/>
              </w:rPr>
            </w:pPr>
            <w:r>
              <w:rPr>
                <w:w w:val="105"/>
                <w:sz w:val="15"/>
              </w:rPr>
              <w:t>Возможно,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требуется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вымыть 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холодильник.</w:t>
            </w:r>
          </w:p>
        </w:tc>
      </w:tr>
      <w:tr w:rsidR="0064389E">
        <w:trPr>
          <w:trHeight w:val="1960"/>
        </w:trPr>
        <w:tc>
          <w:tcPr>
            <w:tcW w:w="1772" w:type="dxa"/>
          </w:tcPr>
          <w:p w:rsidR="0064389E" w:rsidRDefault="0064389E">
            <w:pPr>
              <w:pStyle w:val="TableParagraph"/>
              <w:rPr>
                <w:sz w:val="16"/>
              </w:rPr>
            </w:pPr>
          </w:p>
          <w:p w:rsidR="0064389E" w:rsidRDefault="0064389E">
            <w:pPr>
              <w:pStyle w:val="TableParagraph"/>
              <w:rPr>
                <w:sz w:val="16"/>
              </w:rPr>
            </w:pPr>
          </w:p>
          <w:p w:rsidR="0064389E" w:rsidRDefault="0064389E">
            <w:pPr>
              <w:pStyle w:val="TableParagraph"/>
              <w:spacing w:before="11"/>
              <w:rPr>
                <w:sz w:val="21"/>
              </w:rPr>
            </w:pPr>
          </w:p>
          <w:p w:rsidR="0064389E" w:rsidRDefault="00C42059">
            <w:pPr>
              <w:pStyle w:val="TableParagraph"/>
              <w:spacing w:line="288" w:lineRule="auto"/>
              <w:ind w:left="4" w:firstLine="21"/>
              <w:rPr>
                <w:sz w:val="15"/>
              </w:rPr>
            </w:pPr>
            <w:r>
              <w:rPr>
                <w:sz w:val="15"/>
              </w:rPr>
              <w:t>Длительная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работа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компрессора</w:t>
            </w:r>
          </w:p>
        </w:tc>
        <w:tc>
          <w:tcPr>
            <w:tcW w:w="4493" w:type="dxa"/>
          </w:tcPr>
          <w:p w:rsidR="0064389E" w:rsidRDefault="00C42059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</w:tabs>
              <w:spacing w:before="3" w:line="285" w:lineRule="auto"/>
              <w:ind w:right="109"/>
              <w:jc w:val="both"/>
              <w:rPr>
                <w:sz w:val="15"/>
              </w:rPr>
            </w:pPr>
            <w:r>
              <w:rPr>
                <w:w w:val="110"/>
                <w:sz w:val="15"/>
              </w:rPr>
              <w:t>Длительная работа компрессора в летнее время, когда</w:t>
            </w:r>
            <w:r>
              <w:rPr>
                <w:spacing w:val="-36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температура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окружающей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среды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выше,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является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нормальным</w:t>
            </w:r>
            <w:r>
              <w:rPr>
                <w:spacing w:val="-2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явлением.</w:t>
            </w:r>
          </w:p>
          <w:p w:rsidR="0064389E" w:rsidRDefault="00C42059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</w:tabs>
              <w:spacing w:before="1" w:line="288" w:lineRule="auto"/>
              <w:ind w:right="112"/>
              <w:jc w:val="both"/>
              <w:rPr>
                <w:sz w:val="15"/>
              </w:rPr>
            </w:pPr>
            <w:r>
              <w:rPr>
                <w:w w:val="110"/>
                <w:sz w:val="15"/>
              </w:rPr>
              <w:t>Не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помещайте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слишком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много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продуктов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в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морозильную</w:t>
            </w:r>
            <w:r>
              <w:rPr>
                <w:spacing w:val="-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камеру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одновременно.</w:t>
            </w:r>
          </w:p>
          <w:p w:rsidR="0064389E" w:rsidRDefault="00C42059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</w:tabs>
              <w:spacing w:line="285" w:lineRule="auto"/>
              <w:ind w:right="113"/>
              <w:jc w:val="both"/>
              <w:rPr>
                <w:sz w:val="15"/>
              </w:rPr>
            </w:pPr>
            <w:r>
              <w:rPr>
                <w:w w:val="110"/>
                <w:sz w:val="15"/>
              </w:rPr>
              <w:t>Не помещайте горячую еду в холодильник. Дайте ей</w:t>
            </w:r>
            <w:r>
              <w:rPr>
                <w:spacing w:val="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остыть.</w:t>
            </w:r>
          </w:p>
          <w:p w:rsidR="0064389E" w:rsidRDefault="00C42059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</w:tabs>
              <w:jc w:val="both"/>
              <w:rPr>
                <w:sz w:val="15"/>
              </w:rPr>
            </w:pPr>
            <w:r>
              <w:rPr>
                <w:w w:val="110"/>
                <w:sz w:val="15"/>
              </w:rPr>
              <w:t xml:space="preserve">Такое </w:t>
            </w:r>
            <w:r>
              <w:rPr>
                <w:spacing w:val="17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 xml:space="preserve">возможно  </w:t>
            </w:r>
            <w:r>
              <w:rPr>
                <w:spacing w:val="16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 xml:space="preserve">при  </w:t>
            </w:r>
            <w:r>
              <w:rPr>
                <w:spacing w:val="16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 xml:space="preserve">частом  </w:t>
            </w:r>
            <w:r>
              <w:rPr>
                <w:spacing w:val="16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 xml:space="preserve">открывании  </w:t>
            </w:r>
            <w:r>
              <w:rPr>
                <w:spacing w:val="16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дверей</w:t>
            </w:r>
          </w:p>
          <w:p w:rsidR="0064389E" w:rsidRDefault="00C42059">
            <w:pPr>
              <w:pStyle w:val="TableParagraph"/>
              <w:spacing w:before="33"/>
              <w:ind w:left="472"/>
              <w:rPr>
                <w:sz w:val="15"/>
              </w:rPr>
            </w:pPr>
            <w:r>
              <w:rPr>
                <w:w w:val="110"/>
                <w:sz w:val="15"/>
              </w:rPr>
              <w:t>холодильника.</w:t>
            </w:r>
          </w:p>
        </w:tc>
      </w:tr>
      <w:tr w:rsidR="0064389E">
        <w:trPr>
          <w:trHeight w:val="435"/>
        </w:trPr>
        <w:tc>
          <w:tcPr>
            <w:tcW w:w="1772" w:type="dxa"/>
            <w:tcBorders>
              <w:left w:val="single" w:sz="4" w:space="0" w:color="000000"/>
              <w:right w:val="single" w:sz="4" w:space="0" w:color="000000"/>
            </w:tcBorders>
          </w:tcPr>
          <w:p w:rsidR="0064389E" w:rsidRDefault="00C42059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Свет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холодильнике</w:t>
            </w:r>
          </w:p>
          <w:p w:rsidR="0064389E" w:rsidRDefault="00C42059">
            <w:pPr>
              <w:pStyle w:val="TableParagraph"/>
              <w:spacing w:before="34"/>
              <w:ind w:left="27"/>
              <w:rPr>
                <w:sz w:val="15"/>
              </w:rPr>
            </w:pPr>
            <w:r>
              <w:rPr>
                <w:w w:val="110"/>
                <w:sz w:val="15"/>
              </w:rPr>
              <w:t>не</w:t>
            </w:r>
            <w:r>
              <w:rPr>
                <w:spacing w:val="-6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горит</w:t>
            </w:r>
          </w:p>
        </w:tc>
        <w:tc>
          <w:tcPr>
            <w:tcW w:w="4493" w:type="dxa"/>
            <w:tcBorders>
              <w:left w:val="single" w:sz="4" w:space="0" w:color="000000"/>
              <w:right w:val="single" w:sz="4" w:space="0" w:color="000000"/>
            </w:tcBorders>
          </w:tcPr>
          <w:p w:rsidR="0064389E" w:rsidRDefault="00C42059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  <w:tab w:val="left" w:pos="471"/>
              </w:tabs>
              <w:spacing w:before="5"/>
              <w:rPr>
                <w:sz w:val="15"/>
              </w:rPr>
            </w:pPr>
            <w:r>
              <w:rPr>
                <w:w w:val="105"/>
                <w:sz w:val="15"/>
              </w:rPr>
              <w:t>Проверьте,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подключен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холодильник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питанию.</w:t>
            </w:r>
          </w:p>
          <w:p w:rsidR="0064389E" w:rsidRDefault="00C42059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  <w:tab w:val="left" w:pos="471"/>
              </w:tabs>
              <w:spacing w:before="34"/>
              <w:rPr>
                <w:sz w:val="15"/>
              </w:rPr>
            </w:pPr>
            <w:r>
              <w:rPr>
                <w:w w:val="105"/>
                <w:sz w:val="15"/>
              </w:rPr>
              <w:t>Проверьте,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повреждена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лампочка.</w:t>
            </w:r>
          </w:p>
        </w:tc>
      </w:tr>
    </w:tbl>
    <w:p w:rsidR="0064389E" w:rsidRDefault="0064389E">
      <w:pPr>
        <w:rPr>
          <w:sz w:val="15"/>
        </w:rPr>
        <w:sectPr w:rsidR="0064389E">
          <w:pgSz w:w="8400" w:h="11910"/>
          <w:pgMar w:top="620" w:right="600" w:bottom="540" w:left="580" w:header="437" w:footer="350" w:gutter="0"/>
          <w:cols w:space="720"/>
        </w:sectPr>
      </w:pPr>
    </w:p>
    <w:p w:rsidR="0064389E" w:rsidRDefault="0064389E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4476"/>
      </w:tblGrid>
      <w:tr w:rsidR="0064389E">
        <w:trPr>
          <w:trHeight w:val="1519"/>
        </w:trPr>
        <w:tc>
          <w:tcPr>
            <w:tcW w:w="1765" w:type="dxa"/>
          </w:tcPr>
          <w:p w:rsidR="0064389E" w:rsidRDefault="0064389E">
            <w:pPr>
              <w:pStyle w:val="TableParagraph"/>
              <w:rPr>
                <w:sz w:val="14"/>
              </w:rPr>
            </w:pPr>
          </w:p>
          <w:p w:rsidR="0064389E" w:rsidRDefault="0064389E">
            <w:pPr>
              <w:pStyle w:val="TableParagraph"/>
              <w:rPr>
                <w:sz w:val="14"/>
              </w:rPr>
            </w:pPr>
          </w:p>
          <w:p w:rsidR="0064389E" w:rsidRDefault="00C42059">
            <w:pPr>
              <w:pStyle w:val="TableParagraph"/>
              <w:spacing w:before="96" w:line="285" w:lineRule="auto"/>
              <w:ind w:left="4" w:firstLine="21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отсеке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морозильной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камерой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вода</w:t>
            </w:r>
          </w:p>
        </w:tc>
        <w:tc>
          <w:tcPr>
            <w:tcW w:w="4476" w:type="dxa"/>
          </w:tcPr>
          <w:p w:rsidR="0064389E" w:rsidRDefault="00C42059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before="3" w:line="285" w:lineRule="auto"/>
              <w:ind w:right="11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Небольшое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допустимо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холодильника.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Конденсат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накапливается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этом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отсеке</w:t>
            </w:r>
            <w:r>
              <w:rPr>
                <w:spacing w:val="-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удаляется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холодильника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через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отверстие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нижней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отсека.</w:t>
            </w:r>
          </w:p>
          <w:p w:rsidR="0064389E" w:rsidRDefault="00C42059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83" w:lineRule="auto"/>
              <w:ind w:right="11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избежание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храните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  в  этом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отсеке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упаковке,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предотвращающей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попадание</w:t>
            </w:r>
          </w:p>
          <w:p w:rsidR="0064389E" w:rsidRDefault="00C42059">
            <w:pPr>
              <w:pStyle w:val="TableParagraph"/>
              <w:spacing w:before="1"/>
              <w:ind w:left="470"/>
              <w:rPr>
                <w:sz w:val="15"/>
              </w:rPr>
            </w:pPr>
            <w:r>
              <w:rPr>
                <w:w w:val="105"/>
                <w:sz w:val="15"/>
              </w:rPr>
              <w:t>влаги.</w:t>
            </w:r>
          </w:p>
        </w:tc>
      </w:tr>
      <w:tr w:rsidR="0064389E">
        <w:trPr>
          <w:trHeight w:val="432"/>
        </w:trPr>
        <w:tc>
          <w:tcPr>
            <w:tcW w:w="1765" w:type="dxa"/>
            <w:tcBorders>
              <w:left w:val="single" w:sz="4" w:space="0" w:color="000000"/>
              <w:right w:val="single" w:sz="4" w:space="0" w:color="000000"/>
            </w:tcBorders>
          </w:tcPr>
          <w:p w:rsidR="0064389E" w:rsidRDefault="00C42059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Дверь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холодильника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</w:p>
          <w:p w:rsidR="0064389E" w:rsidRDefault="00C42059">
            <w:pPr>
              <w:pStyle w:val="TableParagraph"/>
              <w:spacing w:before="35"/>
              <w:ind w:left="5"/>
              <w:rPr>
                <w:sz w:val="15"/>
              </w:rPr>
            </w:pPr>
            <w:r>
              <w:rPr>
                <w:w w:val="105"/>
                <w:sz w:val="15"/>
              </w:rPr>
              <w:t>закрывается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плотно</w:t>
            </w:r>
          </w:p>
        </w:tc>
        <w:tc>
          <w:tcPr>
            <w:tcW w:w="4476" w:type="dxa"/>
            <w:tcBorders>
              <w:left w:val="single" w:sz="4" w:space="0" w:color="000000"/>
              <w:right w:val="single" w:sz="4" w:space="0" w:color="000000"/>
            </w:tcBorders>
          </w:tcPr>
          <w:p w:rsidR="0064389E" w:rsidRDefault="00C4205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3"/>
              <w:ind w:hanging="292"/>
              <w:rPr>
                <w:sz w:val="15"/>
              </w:rPr>
            </w:pPr>
            <w:r>
              <w:rPr>
                <w:w w:val="105"/>
                <w:sz w:val="15"/>
              </w:rPr>
              <w:t>Слишком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продуктов</w:t>
            </w:r>
            <w:r>
              <w:rPr>
                <w:color w:val="282828"/>
                <w:w w:val="105"/>
                <w:sz w:val="15"/>
              </w:rPr>
              <w:t>.</w:t>
            </w:r>
          </w:p>
          <w:p w:rsidR="0064389E" w:rsidRDefault="00C4205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35"/>
              <w:ind w:hanging="292"/>
              <w:rPr>
                <w:sz w:val="15"/>
              </w:rPr>
            </w:pPr>
            <w:r>
              <w:rPr>
                <w:w w:val="105"/>
                <w:sz w:val="15"/>
              </w:rPr>
              <w:t>Холодильник  наклонен.</w:t>
            </w:r>
          </w:p>
        </w:tc>
      </w:tr>
      <w:tr w:rsidR="0064389E">
        <w:trPr>
          <w:trHeight w:val="1737"/>
        </w:trPr>
        <w:tc>
          <w:tcPr>
            <w:tcW w:w="1765" w:type="dxa"/>
          </w:tcPr>
          <w:p w:rsidR="0064389E" w:rsidRDefault="0064389E">
            <w:pPr>
              <w:pStyle w:val="TableParagraph"/>
              <w:rPr>
                <w:sz w:val="14"/>
              </w:rPr>
            </w:pPr>
          </w:p>
          <w:p w:rsidR="0064389E" w:rsidRDefault="0064389E">
            <w:pPr>
              <w:pStyle w:val="TableParagraph"/>
              <w:rPr>
                <w:sz w:val="14"/>
              </w:rPr>
            </w:pPr>
          </w:p>
          <w:p w:rsidR="0064389E" w:rsidRDefault="0064389E">
            <w:pPr>
              <w:pStyle w:val="TableParagraph"/>
              <w:rPr>
                <w:sz w:val="14"/>
              </w:rPr>
            </w:pPr>
          </w:p>
          <w:p w:rsidR="0064389E" w:rsidRDefault="0064389E">
            <w:pPr>
              <w:pStyle w:val="TableParagraph"/>
              <w:rPr>
                <w:sz w:val="14"/>
              </w:rPr>
            </w:pPr>
          </w:p>
          <w:p w:rsidR="0064389E" w:rsidRDefault="0064389E">
            <w:pPr>
              <w:pStyle w:val="TableParagraph"/>
              <w:spacing w:before="6"/>
              <w:rPr>
                <w:sz w:val="15"/>
              </w:rPr>
            </w:pPr>
          </w:p>
          <w:p w:rsidR="0064389E" w:rsidRDefault="00C42059">
            <w:pPr>
              <w:pStyle w:val="TableParagraph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Громкие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шумы</w:t>
            </w:r>
          </w:p>
        </w:tc>
        <w:tc>
          <w:tcPr>
            <w:tcW w:w="4476" w:type="dxa"/>
          </w:tcPr>
          <w:p w:rsidR="0064389E" w:rsidRDefault="00C42059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3" w:line="285" w:lineRule="auto"/>
              <w:ind w:right="11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Проверьте, отрегулирован ли холодильник по уровню,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расположены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продукты.</w:t>
            </w:r>
          </w:p>
          <w:p w:rsidR="0064389E" w:rsidRDefault="00C42059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85" w:lineRule="auto"/>
              <w:ind w:right="10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Проверьте,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надежно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закреплены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холодильника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(двери,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полки).</w:t>
            </w:r>
          </w:p>
          <w:p w:rsidR="0064389E" w:rsidRDefault="00C42059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  <w:tab w:val="left" w:pos="1787"/>
                <w:tab w:val="left" w:pos="2451"/>
                <w:tab w:val="left" w:pos="3738"/>
              </w:tabs>
              <w:spacing w:line="285" w:lineRule="auto"/>
              <w:ind w:right="10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Устройство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может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издавать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небольшой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вызванный циркуляцией жидкого хладагента в системе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охлаждения.</w:t>
            </w:r>
            <w:r>
              <w:rPr>
                <w:w w:val="105"/>
                <w:sz w:val="15"/>
              </w:rPr>
              <w:tab/>
              <w:t>Это</w:t>
            </w:r>
            <w:r>
              <w:rPr>
                <w:w w:val="105"/>
                <w:sz w:val="15"/>
              </w:rPr>
              <w:tab/>
              <w:t>нормальное</w:t>
            </w:r>
            <w:r>
              <w:rPr>
                <w:w w:val="105"/>
                <w:sz w:val="15"/>
              </w:rPr>
              <w:tab/>
              <w:t>явление,</w:t>
            </w:r>
          </w:p>
          <w:p w:rsidR="0064389E" w:rsidRDefault="00C42059">
            <w:pPr>
              <w:pStyle w:val="TableParagraph"/>
              <w:spacing w:line="181" w:lineRule="exact"/>
              <w:ind w:left="470"/>
              <w:jc w:val="both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свидетельствующее</w:t>
            </w:r>
            <w:proofErr w:type="gramEnd"/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компрессора.</w:t>
            </w:r>
          </w:p>
        </w:tc>
      </w:tr>
    </w:tbl>
    <w:p w:rsidR="0064389E" w:rsidRDefault="00C42059">
      <w:pPr>
        <w:pStyle w:val="1"/>
        <w:spacing w:before="4"/>
        <w:ind w:left="715"/>
      </w:pPr>
      <w:r>
        <w:rPr>
          <w:w w:val="105"/>
        </w:rPr>
        <w:t>ВНИМАНИЕ!</w:t>
      </w:r>
    </w:p>
    <w:p w:rsidR="0064389E" w:rsidRDefault="00C42059">
      <w:pPr>
        <w:pStyle w:val="a4"/>
        <w:numPr>
          <w:ilvl w:val="0"/>
          <w:numId w:val="2"/>
        </w:numPr>
        <w:tabs>
          <w:tab w:val="left" w:pos="680"/>
        </w:tabs>
        <w:spacing w:before="66" w:line="285" w:lineRule="auto"/>
        <w:ind w:right="397"/>
        <w:jc w:val="both"/>
        <w:rPr>
          <w:sz w:val="15"/>
        </w:rPr>
      </w:pPr>
      <w:r>
        <w:rPr>
          <w:w w:val="105"/>
          <w:sz w:val="15"/>
        </w:rPr>
        <w:t>Во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время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работы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боковые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стенки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холодильника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могут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нагреваться,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что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обусловлено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техническими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особенностями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изготовления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корпуса</w:t>
      </w:r>
      <w:r>
        <w:rPr>
          <w:spacing w:val="24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является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нормальным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явлением.</w:t>
      </w:r>
    </w:p>
    <w:p w:rsidR="0064389E" w:rsidRDefault="0017300F">
      <w:pPr>
        <w:pStyle w:val="a4"/>
        <w:numPr>
          <w:ilvl w:val="0"/>
          <w:numId w:val="2"/>
        </w:numPr>
        <w:tabs>
          <w:tab w:val="left" w:pos="680"/>
        </w:tabs>
        <w:spacing w:before="32" w:line="285" w:lineRule="auto"/>
        <w:ind w:right="396"/>
        <w:jc w:val="both"/>
        <w:rPr>
          <w:sz w:val="15"/>
        </w:rPr>
      </w:pPr>
      <w:r>
        <w:pict>
          <v:shape id="_x0000_s1101" type="#_x0000_t202" style="position:absolute;left:0;text-align:left;margin-left:105.1pt;margin-top:63.25pt;width:223.35pt;height:120.4pt;z-index:-16582656;mso-position-horizontal-relative:page" filled="f" stroked="f">
            <v:textbox inset="0,0,0,0">
              <w:txbxContent>
                <w:p w:rsidR="00C42059" w:rsidRDefault="00C42059">
                  <w:pPr>
                    <w:pStyle w:val="a3"/>
                    <w:tabs>
                      <w:tab w:val="left" w:pos="3630"/>
                    </w:tabs>
                    <w:spacing w:line="156" w:lineRule="exact"/>
                    <w:jc w:val="right"/>
                  </w:pPr>
                  <w:r>
                    <w:rPr>
                      <w:w w:val="105"/>
                    </w:rPr>
                    <w:t>Модель:</w:t>
                  </w:r>
                  <w:r>
                    <w:rPr>
                      <w:w w:val="105"/>
                    </w:rPr>
                    <w:tab/>
                  </w:r>
                  <w:r>
                    <w:rPr>
                      <w:spacing w:val="-2"/>
                      <w:w w:val="105"/>
                    </w:rPr>
                    <w:t>MRS518SNX/</w:t>
                  </w:r>
                </w:p>
                <w:p w:rsidR="00C42059" w:rsidRDefault="00C42059">
                  <w:pPr>
                    <w:pStyle w:val="a3"/>
                    <w:spacing w:before="35"/>
                    <w:jc w:val="right"/>
                  </w:pPr>
                  <w:r>
                    <w:rPr>
                      <w:w w:val="105"/>
                    </w:rPr>
                    <w:t>MRS518SNW</w:t>
                  </w:r>
                </w:p>
                <w:p w:rsidR="00C42059" w:rsidRDefault="00C42059">
                  <w:pPr>
                    <w:pStyle w:val="a3"/>
                    <w:tabs>
                      <w:tab w:val="right" w:pos="4466"/>
                    </w:tabs>
                    <w:spacing w:before="256"/>
                  </w:pPr>
                  <w:r>
                    <w:rPr>
                      <w:w w:val="105"/>
                    </w:rPr>
                    <w:t>Общий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объём,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л</w:t>
                  </w:r>
                  <w:proofErr w:type="gramEnd"/>
                  <w:r>
                    <w:rPr>
                      <w:w w:val="105"/>
                    </w:rPr>
                    <w:t>: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w w:val="105"/>
                    </w:rPr>
                    <w:t>587</w:t>
                  </w:r>
                </w:p>
                <w:p w:rsidR="00C42059" w:rsidRDefault="00C42059">
                  <w:pPr>
                    <w:pStyle w:val="a3"/>
                    <w:tabs>
                      <w:tab w:val="right" w:pos="4466"/>
                    </w:tabs>
                    <w:spacing w:before="42"/>
                  </w:pPr>
                  <w:r>
                    <w:rPr>
                      <w:w w:val="105"/>
                    </w:rPr>
                    <w:t>Полезный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объем,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л</w:t>
                  </w:r>
                  <w:proofErr w:type="gramEnd"/>
                  <w:r>
                    <w:rPr>
                      <w:w w:val="105"/>
                    </w:rPr>
                    <w:t>: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w w:val="105"/>
                    </w:rPr>
                    <w:t>510</w:t>
                  </w:r>
                </w:p>
                <w:p w:rsidR="00C42059" w:rsidRDefault="00C42059">
                  <w:pPr>
                    <w:pStyle w:val="a3"/>
                    <w:tabs>
                      <w:tab w:val="right" w:pos="4466"/>
                    </w:tabs>
                    <w:spacing w:before="41"/>
                  </w:pPr>
                  <w:r>
                    <w:rPr>
                      <w:w w:val="105"/>
                    </w:rPr>
                    <w:t>Общий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объём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холодильной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камеры,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л</w:t>
                  </w:r>
                  <w:proofErr w:type="gramEnd"/>
                  <w:r>
                    <w:rPr>
                      <w:w w:val="105"/>
                    </w:rPr>
                    <w:t>: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w w:val="105"/>
                    </w:rPr>
                    <w:t>339</w:t>
                  </w:r>
                </w:p>
                <w:p w:rsidR="00C42059" w:rsidRDefault="00C42059">
                  <w:pPr>
                    <w:pStyle w:val="a3"/>
                    <w:tabs>
                      <w:tab w:val="right" w:pos="4466"/>
                    </w:tabs>
                    <w:spacing w:before="40"/>
                  </w:pPr>
                  <w:r>
                    <w:rPr>
                      <w:w w:val="105"/>
                    </w:rPr>
                    <w:t>Полезный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объём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холодильной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камеры,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л</w:t>
                  </w:r>
                  <w:proofErr w:type="gramEnd"/>
                  <w:r>
                    <w:rPr>
                      <w:w w:val="105"/>
                    </w:rPr>
                    <w:t>: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w w:val="105"/>
                    </w:rPr>
                    <w:t>335</w:t>
                  </w:r>
                </w:p>
                <w:p w:rsidR="00C42059" w:rsidRDefault="00C42059">
                  <w:pPr>
                    <w:pStyle w:val="a3"/>
                    <w:tabs>
                      <w:tab w:val="right" w:pos="4466"/>
                    </w:tabs>
                    <w:spacing w:before="41"/>
                  </w:pPr>
                  <w:r>
                    <w:rPr>
                      <w:w w:val="105"/>
                    </w:rPr>
                    <w:t>Общий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объём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морозильной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камеры,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л</w:t>
                  </w:r>
                  <w:proofErr w:type="gramEnd"/>
                  <w:r>
                    <w:rPr>
                      <w:w w:val="105"/>
                    </w:rPr>
                    <w:t>: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w w:val="105"/>
                    </w:rPr>
                    <w:t>248</w:t>
                  </w:r>
                </w:p>
                <w:p w:rsidR="00C42059" w:rsidRDefault="00C42059">
                  <w:pPr>
                    <w:pStyle w:val="a3"/>
                    <w:tabs>
                      <w:tab w:val="right" w:pos="4466"/>
                    </w:tabs>
                    <w:spacing w:before="40"/>
                  </w:pPr>
                  <w:r>
                    <w:rPr>
                      <w:w w:val="105"/>
                    </w:rPr>
                    <w:t>Полезный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объём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морозильной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камеры,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л</w:t>
                  </w:r>
                  <w:proofErr w:type="gramEnd"/>
                  <w:r>
                    <w:rPr>
                      <w:w w:val="105"/>
                    </w:rPr>
                    <w:t>: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w w:val="105"/>
                    </w:rPr>
                    <w:t>175</w:t>
                  </w:r>
                </w:p>
                <w:p w:rsidR="00C42059" w:rsidRDefault="00C42059">
                  <w:pPr>
                    <w:pStyle w:val="a3"/>
                    <w:spacing w:before="41"/>
                  </w:pPr>
                  <w:r>
                    <w:rPr>
                      <w:spacing w:val="-1"/>
                      <w:w w:val="105"/>
                    </w:rPr>
                    <w:t>Символ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отделения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морозильной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камеры:</w:t>
                  </w:r>
                </w:p>
                <w:p w:rsidR="00C42059" w:rsidRDefault="00C42059">
                  <w:pPr>
                    <w:pStyle w:val="a3"/>
                    <w:tabs>
                      <w:tab w:val="right" w:pos="4465"/>
                    </w:tabs>
                    <w:spacing w:before="68" w:line="182" w:lineRule="exact"/>
                  </w:pPr>
                  <w:r>
                    <w:rPr>
                      <w:w w:val="105"/>
                    </w:rPr>
                    <w:t>Класс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защиты</w:t>
                  </w:r>
                  <w:r>
                    <w:rPr>
                      <w:spacing w:val="3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от</w:t>
                  </w:r>
                  <w:r>
                    <w:rPr>
                      <w:spacing w:val="3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поражения</w:t>
                  </w:r>
                  <w:r>
                    <w:rPr>
                      <w:spacing w:val="32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электрическим</w:t>
                  </w:r>
                  <w:proofErr w:type="gramEnd"/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w w:val="105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C42059">
        <w:rPr>
          <w:w w:val="105"/>
          <w:sz w:val="15"/>
        </w:rPr>
        <w:t>На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поверхности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холодильника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и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дверных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уплотнителях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при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высокой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влажности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окружающей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среды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может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появляться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конденсат,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это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нормальное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явление.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Вытрите</w:t>
      </w:r>
      <w:r w:rsidR="00C42059">
        <w:rPr>
          <w:spacing w:val="1"/>
          <w:w w:val="105"/>
          <w:sz w:val="15"/>
        </w:rPr>
        <w:t xml:space="preserve"> </w:t>
      </w:r>
      <w:r w:rsidR="00C42059">
        <w:rPr>
          <w:w w:val="105"/>
          <w:sz w:val="15"/>
        </w:rPr>
        <w:t>конденсат</w:t>
      </w:r>
      <w:r w:rsidR="00C42059">
        <w:rPr>
          <w:spacing w:val="2"/>
          <w:w w:val="105"/>
          <w:sz w:val="15"/>
        </w:rPr>
        <w:t xml:space="preserve"> </w:t>
      </w:r>
      <w:r w:rsidR="00C42059">
        <w:rPr>
          <w:w w:val="105"/>
          <w:sz w:val="15"/>
        </w:rPr>
        <w:t>сухим</w:t>
      </w:r>
      <w:r w:rsidR="00C42059">
        <w:rPr>
          <w:spacing w:val="3"/>
          <w:w w:val="105"/>
          <w:sz w:val="15"/>
        </w:rPr>
        <w:t xml:space="preserve"> </w:t>
      </w:r>
      <w:r w:rsidR="00C42059">
        <w:rPr>
          <w:w w:val="105"/>
          <w:sz w:val="15"/>
        </w:rPr>
        <w:t>полотенцем.</w:t>
      </w:r>
    </w:p>
    <w:p w:rsidR="0064389E" w:rsidRDefault="0017300F">
      <w:pPr>
        <w:pStyle w:val="a3"/>
        <w:rPr>
          <w:sz w:val="25"/>
        </w:rPr>
      </w:pPr>
      <w:r>
        <w:pict>
          <v:group id="_x0000_s1098" style="position:absolute;margin-left:36pt;margin-top:17.2pt;width:347.55pt;height:250pt;z-index:-15701504;mso-wrap-distance-left:0;mso-wrap-distance-right:0;mso-position-horizontal-relative:page" coordorigin="720,344" coordsize="6951,5000">
            <v:shape id="_x0000_s1100" type="#_x0000_t75" style="position:absolute;left:5582;top:2575;width:679;height:187">
              <v:imagedata r:id="rId63" o:title=""/>
            </v:shape>
            <v:rect id="_x0000_s1099" style="position:absolute;left:720;top:344;width:6951;height:5000" stroked="f"/>
            <w10:wrap type="topAndBottom" anchorx="page"/>
          </v:group>
        </w:pict>
      </w:r>
    </w:p>
    <w:p w:rsidR="0064389E" w:rsidRDefault="0064389E">
      <w:pPr>
        <w:rPr>
          <w:sz w:val="25"/>
        </w:rPr>
      </w:pP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b/>
          <w:color w:val="231F20"/>
          <w:spacing w:val="36"/>
          <w:sz w:val="36"/>
          <w:szCs w:val="44"/>
        </w:rPr>
      </w:pPr>
      <w:r w:rsidRPr="00C42059">
        <w:rPr>
          <w:rFonts w:ascii="Times New Roman" w:eastAsia="Arial" w:hAnsi="Times New Roman" w:cs="Times New Roman"/>
          <w:b/>
          <w:color w:val="231F20"/>
          <w:spacing w:val="7"/>
          <w:w w:val="94"/>
          <w:sz w:val="36"/>
          <w:szCs w:val="44"/>
        </w:rPr>
        <w:t>Т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91"/>
          <w:sz w:val="36"/>
          <w:szCs w:val="44"/>
        </w:rPr>
        <w:t>ЕХ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sz w:val="36"/>
          <w:szCs w:val="44"/>
        </w:rPr>
        <w:t>НИЧ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91"/>
          <w:sz w:val="36"/>
          <w:szCs w:val="44"/>
        </w:rPr>
        <w:t>Е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sz w:val="36"/>
          <w:szCs w:val="44"/>
        </w:rPr>
        <w:t>С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114"/>
          <w:sz w:val="36"/>
          <w:szCs w:val="44"/>
        </w:rPr>
        <w:t>К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sz w:val="36"/>
          <w:szCs w:val="44"/>
        </w:rPr>
        <w:t>И</w:t>
      </w:r>
      <w:r w:rsidRPr="00C42059">
        <w:rPr>
          <w:rFonts w:ascii="Times New Roman" w:eastAsia="Arial" w:hAnsi="Times New Roman" w:cs="Times New Roman"/>
          <w:b/>
          <w:color w:val="231F20"/>
          <w:w w:val="91"/>
          <w:sz w:val="36"/>
          <w:szCs w:val="44"/>
        </w:rPr>
        <w:t>Е</w:t>
      </w:r>
      <w:r w:rsidRPr="00C42059">
        <w:rPr>
          <w:rFonts w:ascii="Times New Roman" w:eastAsia="Arial" w:hAnsi="Times New Roman" w:cs="Times New Roman"/>
          <w:b/>
          <w:color w:val="231F20"/>
          <w:spacing w:val="14"/>
          <w:sz w:val="36"/>
          <w:szCs w:val="44"/>
        </w:rPr>
        <w:t xml:space="preserve"> 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91"/>
          <w:sz w:val="36"/>
          <w:szCs w:val="44"/>
        </w:rPr>
        <w:t>Х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97"/>
          <w:sz w:val="36"/>
          <w:szCs w:val="44"/>
        </w:rPr>
        <w:t>А</w:t>
      </w:r>
      <w:r w:rsidRPr="00C42059">
        <w:rPr>
          <w:rFonts w:ascii="Times New Roman" w:eastAsia="Arial" w:hAnsi="Times New Roman" w:cs="Times New Roman"/>
          <w:b/>
          <w:color w:val="231F20"/>
          <w:spacing w:val="-4"/>
          <w:w w:val="97"/>
          <w:sz w:val="36"/>
          <w:szCs w:val="44"/>
        </w:rPr>
        <w:t>Р</w:t>
      </w:r>
      <w:r w:rsidRPr="00C42059">
        <w:rPr>
          <w:rFonts w:ascii="Times New Roman" w:eastAsia="Arial" w:hAnsi="Times New Roman" w:cs="Times New Roman"/>
          <w:b/>
          <w:color w:val="231F20"/>
          <w:spacing w:val="5"/>
          <w:w w:val="97"/>
          <w:sz w:val="36"/>
          <w:szCs w:val="44"/>
        </w:rPr>
        <w:t>А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114"/>
          <w:sz w:val="36"/>
          <w:szCs w:val="44"/>
        </w:rPr>
        <w:t>К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94"/>
          <w:sz w:val="36"/>
          <w:szCs w:val="44"/>
        </w:rPr>
        <w:t>Т</w:t>
      </w:r>
      <w:r w:rsidRPr="00C42059">
        <w:rPr>
          <w:rFonts w:ascii="Times New Roman" w:eastAsia="Arial" w:hAnsi="Times New Roman" w:cs="Times New Roman"/>
          <w:b/>
          <w:color w:val="231F20"/>
          <w:spacing w:val="8"/>
          <w:w w:val="91"/>
          <w:sz w:val="36"/>
          <w:szCs w:val="44"/>
        </w:rPr>
        <w:t>Е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97"/>
          <w:sz w:val="36"/>
          <w:szCs w:val="44"/>
        </w:rPr>
        <w:t>Р</w:t>
      </w:r>
      <w:r w:rsidRPr="00C42059">
        <w:rPr>
          <w:rFonts w:ascii="Times New Roman" w:eastAsia="Arial" w:hAnsi="Times New Roman" w:cs="Times New Roman"/>
          <w:b/>
          <w:color w:val="231F20"/>
          <w:spacing w:val="8"/>
          <w:sz w:val="36"/>
          <w:szCs w:val="44"/>
        </w:rPr>
        <w:t>И</w:t>
      </w:r>
      <w:r w:rsidRPr="00C42059">
        <w:rPr>
          <w:rFonts w:ascii="Times New Roman" w:eastAsia="Arial" w:hAnsi="Times New Roman" w:cs="Times New Roman"/>
          <w:b/>
          <w:color w:val="231F20"/>
          <w:spacing w:val="3"/>
          <w:sz w:val="36"/>
          <w:szCs w:val="44"/>
        </w:rPr>
        <w:t>С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94"/>
          <w:sz w:val="36"/>
          <w:szCs w:val="44"/>
        </w:rPr>
        <w:t>Т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sz w:val="36"/>
          <w:szCs w:val="44"/>
        </w:rPr>
        <w:t>И</w:t>
      </w:r>
      <w:r w:rsidRPr="00C42059">
        <w:rPr>
          <w:rFonts w:ascii="Times New Roman" w:eastAsia="Arial" w:hAnsi="Times New Roman" w:cs="Times New Roman"/>
          <w:b/>
          <w:color w:val="231F20"/>
          <w:spacing w:val="7"/>
          <w:w w:val="114"/>
          <w:sz w:val="36"/>
          <w:szCs w:val="44"/>
        </w:rPr>
        <w:t>К</w:t>
      </w:r>
      <w:r w:rsidRPr="00C42059">
        <w:rPr>
          <w:rFonts w:ascii="Times New Roman" w:eastAsia="Arial" w:hAnsi="Times New Roman" w:cs="Times New Roman"/>
          <w:b/>
          <w:color w:val="231F20"/>
          <w:spacing w:val="36"/>
          <w:sz w:val="36"/>
          <w:szCs w:val="44"/>
        </w:rPr>
        <w:t>И</w:t>
      </w:r>
    </w:p>
    <w:p w:rsidR="00C42059" w:rsidRDefault="00C42059" w:rsidP="00C42059">
      <w:pPr>
        <w:ind w:right="-20"/>
        <w:jc w:val="both"/>
        <w:rPr>
          <w:rFonts w:ascii="Times New Roman" w:eastAsia="Arial" w:hAnsi="Times New Roman" w:cs="Times New Roman"/>
          <w:color w:val="231F20"/>
          <w:spacing w:val="36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86"/>
        <w:gridCol w:w="3587"/>
      </w:tblGrid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Модель</w:t>
            </w:r>
          </w:p>
        </w:tc>
        <w:tc>
          <w:tcPr>
            <w:tcW w:w="3587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C42059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HC-769WEN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Общий объем </w:t>
            </w:r>
          </w:p>
        </w:tc>
        <w:tc>
          <w:tcPr>
            <w:tcW w:w="3587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592</w:t>
            </w: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л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366856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366856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Отделение для свежих продуктов</w:t>
            </w:r>
          </w:p>
        </w:tc>
        <w:tc>
          <w:tcPr>
            <w:tcW w:w="3587" w:type="dxa"/>
          </w:tcPr>
          <w:p w:rsidR="00C42059" w:rsidRPr="00F229AF" w:rsidRDefault="00366856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379л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366856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366856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Объем морозильной камеры</w:t>
            </w:r>
          </w:p>
        </w:tc>
        <w:tc>
          <w:tcPr>
            <w:tcW w:w="3587" w:type="dxa"/>
          </w:tcPr>
          <w:p w:rsidR="00C42059" w:rsidRPr="006F4552" w:rsidRDefault="00366856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213л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Максимальная мощность </w:t>
            </w:r>
          </w:p>
        </w:tc>
        <w:tc>
          <w:tcPr>
            <w:tcW w:w="3587" w:type="dxa"/>
          </w:tcPr>
          <w:p w:rsidR="00C42059" w:rsidRPr="006F4552" w:rsidRDefault="00366856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260Вт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Напряжение </w:t>
            </w:r>
          </w:p>
        </w:tc>
        <w:tc>
          <w:tcPr>
            <w:tcW w:w="3587" w:type="dxa"/>
          </w:tcPr>
          <w:p w:rsidR="00C42059" w:rsidRPr="006F4552" w:rsidRDefault="00BD584D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BD584D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220-240В/50Гц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Энергоэффективность </w:t>
            </w:r>
          </w:p>
        </w:tc>
        <w:tc>
          <w:tcPr>
            <w:tcW w:w="3587" w:type="dxa"/>
          </w:tcPr>
          <w:p w:rsidR="00C42059" w:rsidRPr="006F4552" w:rsidRDefault="00BD584D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BD584D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330кВтч/год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Ток</w:t>
            </w:r>
          </w:p>
        </w:tc>
        <w:tc>
          <w:tcPr>
            <w:tcW w:w="3587" w:type="dxa"/>
          </w:tcPr>
          <w:p w:rsidR="00C42059" w:rsidRPr="006F4552" w:rsidRDefault="00152700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152700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1,9</w:t>
            </w:r>
            <w:proofErr w:type="gramStart"/>
            <w:r w:rsidRPr="00152700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Хладагент</w:t>
            </w:r>
          </w:p>
        </w:tc>
        <w:tc>
          <w:tcPr>
            <w:tcW w:w="3587" w:type="dxa"/>
          </w:tcPr>
          <w:p w:rsidR="00C42059" w:rsidRPr="006F4552" w:rsidRDefault="00152700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152700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Р600а,78г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Класс электробезопасности </w:t>
            </w:r>
          </w:p>
        </w:tc>
        <w:tc>
          <w:tcPr>
            <w:tcW w:w="3587" w:type="dxa"/>
          </w:tcPr>
          <w:p w:rsidR="00C42059" w:rsidRPr="006F4552" w:rsidRDefault="00152700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152700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I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Климатический класс</w:t>
            </w:r>
          </w:p>
        </w:tc>
        <w:tc>
          <w:tcPr>
            <w:tcW w:w="3587" w:type="dxa"/>
          </w:tcPr>
          <w:p w:rsidR="00C42059" w:rsidRPr="006F4552" w:rsidRDefault="00152700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152700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SN/N/ST/T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Уровень шума</w:t>
            </w:r>
          </w:p>
        </w:tc>
        <w:tc>
          <w:tcPr>
            <w:tcW w:w="3587" w:type="dxa"/>
          </w:tcPr>
          <w:p w:rsidR="00C42059" w:rsidRPr="00152700" w:rsidRDefault="00152700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 xml:space="preserve">41 </w:t>
            </w:r>
            <w:proofErr w:type="spellStart"/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дБ</w:t>
            </w:r>
            <w:proofErr w:type="spellEnd"/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 xml:space="preserve"> 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Вес нетто</w:t>
            </w:r>
          </w:p>
        </w:tc>
        <w:tc>
          <w:tcPr>
            <w:tcW w:w="3587" w:type="dxa"/>
          </w:tcPr>
          <w:p w:rsidR="00C42059" w:rsidRPr="006F4552" w:rsidRDefault="00152700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86кг</w:t>
            </w:r>
          </w:p>
        </w:tc>
      </w:tr>
      <w:tr w:rsidR="00C42059" w:rsidRPr="006F4552" w:rsidTr="00C42059">
        <w:tc>
          <w:tcPr>
            <w:tcW w:w="3586" w:type="dxa"/>
          </w:tcPr>
          <w:p w:rsidR="00C42059" w:rsidRPr="006F4552" w:rsidRDefault="00C42059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Вес </w:t>
            </w: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брутто</w:t>
            </w:r>
          </w:p>
        </w:tc>
        <w:tc>
          <w:tcPr>
            <w:tcW w:w="3587" w:type="dxa"/>
          </w:tcPr>
          <w:p w:rsidR="00C42059" w:rsidRPr="00F229AF" w:rsidRDefault="00152700" w:rsidP="00C42059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97кг</w:t>
            </w:r>
          </w:p>
        </w:tc>
      </w:tr>
    </w:tbl>
    <w:p w:rsidR="00152700" w:rsidRDefault="00152700" w:rsidP="00C42059">
      <w:pPr>
        <w:ind w:right="-20"/>
        <w:jc w:val="both"/>
        <w:rPr>
          <w:rFonts w:ascii="Times New Roman" w:eastAsia="Arial" w:hAnsi="Times New Roman" w:cs="Times New Roman"/>
          <w:b/>
          <w:color w:val="444041"/>
          <w:sz w:val="20"/>
          <w:szCs w:val="24"/>
        </w:rPr>
      </w:pP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color w:val="444041"/>
          <w:sz w:val="20"/>
          <w:szCs w:val="24"/>
        </w:rPr>
      </w:pPr>
      <w:r w:rsidRPr="00C42059">
        <w:rPr>
          <w:rFonts w:ascii="Times New Roman" w:eastAsia="Arial" w:hAnsi="Times New Roman" w:cs="Times New Roman"/>
          <w:b/>
          <w:color w:val="444041"/>
          <w:sz w:val="20"/>
          <w:szCs w:val="24"/>
        </w:rPr>
        <w:lastRenderedPageBreak/>
        <w:t>ДАННЫЙ ХОЛОДИЛЬНИК</w:t>
      </w:r>
      <w:r w:rsidRPr="00C42059">
        <w:rPr>
          <w:rFonts w:ascii="Times New Roman" w:eastAsia="Arial" w:hAnsi="Times New Roman" w:cs="Times New Roman"/>
          <w:color w:val="444041"/>
          <w:sz w:val="20"/>
          <w:szCs w:val="24"/>
        </w:rPr>
        <w:t xml:space="preserve"> предназначен для использования в домашних и аналогичных условиях, таких как кухонные зоны для персонала.</w:t>
      </w: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color w:val="444041"/>
          <w:sz w:val="20"/>
          <w:szCs w:val="24"/>
        </w:rPr>
      </w:pPr>
      <w:r w:rsidRPr="00C42059">
        <w:rPr>
          <w:rFonts w:ascii="Times New Roman" w:eastAsia="Arial" w:hAnsi="Times New Roman" w:cs="Times New Roman"/>
          <w:color w:val="444041"/>
          <w:sz w:val="20"/>
          <w:szCs w:val="24"/>
        </w:rPr>
        <w:t>В магазинах, офисах и других рабочих условиях; фермерских домах и клиентами в гостиницах, мотелях и других жилых помещениях.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ВНИМАНИЕ Упакованный холодильник должен храниться при относительной влажности не более 80% в закрытых помещениях с естественной вентиляцией.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Если холодильник длительное время не будет эксплуатироваться, то его следует отключить от электрической сети, вынуть все продукты, разморозить морозильную камеру и произвести уборку камер. Двери после уборки оставить немного приоткрытыми, чтобы в камерах не появился неприятный запах.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Транспортировать холодильник необходимо в рабочем положении – вертикально, любым видом крытого транспорта, надежно закрепив его, чтобы исключить любые возможные удары, перемещения и падения внутри транспортного средства.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Общие правила размещения холодильника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Существует несколько правил, придерживаясь которых можно гармонично вписать холодильник в интерьер кухни, обеспечив безопасность и комфорт:</w:t>
      </w:r>
    </w:p>
    <w:p w:rsid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152700" w:rsidRPr="00C42059" w:rsidRDefault="00152700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 xml:space="preserve">1. Холодильник – сложный технический элемент, который охлаждает продукты, в то же </w:t>
      </w:r>
      <w:proofErr w:type="gramStart"/>
      <w:r w:rsidRPr="00C42059">
        <w:rPr>
          <w:rFonts w:ascii="Times New Roman" w:hAnsi="Times New Roman" w:cs="Times New Roman"/>
          <w:sz w:val="20"/>
          <w:szCs w:val="24"/>
        </w:rPr>
        <w:t>время</w:t>
      </w:r>
      <w:proofErr w:type="gramEnd"/>
      <w:r w:rsidRPr="00C42059">
        <w:rPr>
          <w:rFonts w:ascii="Times New Roman" w:hAnsi="Times New Roman" w:cs="Times New Roman"/>
          <w:sz w:val="20"/>
          <w:szCs w:val="24"/>
        </w:rPr>
        <w:t xml:space="preserve"> отдавая тепло. В связи с этим корпус техники греется, и не рекомендуется ставить ее близко к стене. Оптимальный зазор – 10-50 см. Следует учесть: если понадобится ремонт холодильника, то к нему должно быть удобно подойти чтоб выдвинуть.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2. Нельзя ставить холодильник в непосредственной близости к плите. Во-первых, он будет еще больше нагреваться, а во-вторых, стенка достаточно быстро станет грязной.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3. Холодильник нужно располагать возле розетки. Даже если это встраиваемый холодильник, он не должен включаться посредством удлинителя. Розетка должна быть подальше от раковины и плиты.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4. Важное условие при грамотном расположении холодильника – ровный пол. Если техника устанавливается на неровную поверхность, она может некорректно работать и издавать посторонние шумы.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5. Эксплуатировать холодильник необходимо в нежилых, например, кухонных помещениях, как правило, при температуре окружающей среды от +10</w:t>
      </w:r>
      <w:proofErr w:type="gramStart"/>
      <w:r w:rsidRPr="00C42059">
        <w:rPr>
          <w:rFonts w:ascii="Times New Roman" w:hAnsi="Times New Roman" w:cs="Times New Roman"/>
          <w:sz w:val="20"/>
          <w:szCs w:val="24"/>
        </w:rPr>
        <w:t>°С</w:t>
      </w:r>
      <w:proofErr w:type="gramEnd"/>
      <w:r w:rsidRPr="00C42059">
        <w:rPr>
          <w:rFonts w:ascii="Times New Roman" w:hAnsi="Times New Roman" w:cs="Times New Roman"/>
          <w:sz w:val="20"/>
          <w:szCs w:val="24"/>
        </w:rPr>
        <w:t xml:space="preserve"> до +32°С и относительной влажности не более 75%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 xml:space="preserve">Каждый ХОЛОДИЛЬНИК  имеет уникальный серийный номер </w:t>
      </w: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rFonts w:ascii="Times New Roman" w:hAnsi="Times New Roman" w:cs="Times New Roman"/>
          <w:sz w:val="20"/>
          <w:szCs w:val="24"/>
        </w:rPr>
      </w:pPr>
      <w:r w:rsidRPr="00C42059">
        <w:rPr>
          <w:rFonts w:ascii="Times New Roman" w:hAnsi="Times New Roman" w:cs="Times New Roman"/>
          <w:sz w:val="20"/>
          <w:szCs w:val="24"/>
        </w:rPr>
        <w:t>SN ХХХ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C42059">
        <w:rPr>
          <w:rFonts w:ascii="Times New Roman" w:hAnsi="Times New Roman" w:cs="Times New Roman"/>
          <w:sz w:val="20"/>
          <w:szCs w:val="24"/>
        </w:rPr>
        <w:t xml:space="preserve">(номером системы) ХХХХХХХХ (номер заказа) ХХХХ (дата изготовления </w:t>
      </w:r>
      <w:proofErr w:type="gramStart"/>
      <w:r w:rsidRPr="00C42059">
        <w:rPr>
          <w:rFonts w:ascii="Times New Roman" w:hAnsi="Times New Roman" w:cs="Times New Roman"/>
          <w:sz w:val="20"/>
          <w:szCs w:val="24"/>
        </w:rPr>
        <w:t>)Х</w:t>
      </w:r>
      <w:proofErr w:type="gramEnd"/>
      <w:r w:rsidRPr="00C42059">
        <w:rPr>
          <w:rFonts w:ascii="Times New Roman" w:hAnsi="Times New Roman" w:cs="Times New Roman"/>
          <w:sz w:val="20"/>
          <w:szCs w:val="24"/>
        </w:rPr>
        <w:t>ХХХХХХ (фабрика + производственная линия + серийный номер)</w:t>
      </w:r>
    </w:p>
    <w:p w:rsidR="00C42059" w:rsidRPr="00C42059" w:rsidRDefault="00C42059" w:rsidP="00C42059">
      <w:pPr>
        <w:spacing w:line="240" w:lineRule="exact"/>
        <w:rPr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sz w:val="20"/>
          <w:szCs w:val="24"/>
        </w:rPr>
      </w:pPr>
    </w:p>
    <w:p w:rsidR="00C42059" w:rsidRPr="00C42059" w:rsidRDefault="00C42059" w:rsidP="00C42059">
      <w:pPr>
        <w:spacing w:line="240" w:lineRule="exact"/>
        <w:rPr>
          <w:sz w:val="20"/>
          <w:szCs w:val="24"/>
        </w:rPr>
      </w:pP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b/>
          <w:color w:val="444041"/>
          <w:sz w:val="20"/>
          <w:szCs w:val="24"/>
          <w:lang w:val="en-US"/>
        </w:rPr>
      </w:pPr>
      <w:r w:rsidRPr="00C42059">
        <w:rPr>
          <w:rFonts w:ascii="Times New Roman" w:eastAsia="Arial" w:hAnsi="Times New Roman" w:cs="Times New Roman"/>
          <w:b/>
          <w:color w:val="444041"/>
          <w:sz w:val="20"/>
          <w:szCs w:val="24"/>
        </w:rPr>
        <w:t>Изготовитель</w:t>
      </w:r>
      <w:r w:rsidRPr="00C42059">
        <w:rPr>
          <w:rFonts w:ascii="Times New Roman" w:eastAsia="Arial" w:hAnsi="Times New Roman" w:cs="Times New Roman"/>
          <w:b/>
          <w:color w:val="444041"/>
          <w:sz w:val="20"/>
          <w:szCs w:val="24"/>
          <w:lang w:val="en-US"/>
        </w:rPr>
        <w:t xml:space="preserve">: </w:t>
      </w: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</w:pPr>
      <w:r w:rsidRPr="00C42059"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  <w:t xml:space="preserve">Hefei </w:t>
      </w:r>
      <w:proofErr w:type="spellStart"/>
      <w:r w:rsidRPr="00C42059"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  <w:t>Hualing</w:t>
      </w:r>
      <w:proofErr w:type="spellEnd"/>
      <w:r w:rsidRPr="00C42059"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  <w:t xml:space="preserve"> Co., Ltd., No. 176 </w:t>
      </w:r>
      <w:proofErr w:type="spellStart"/>
      <w:r w:rsidRPr="00C42059"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  <w:t>JinXiu</w:t>
      </w:r>
      <w:proofErr w:type="spellEnd"/>
      <w:r w:rsidRPr="00C42059"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  <w:t xml:space="preserve"> Road, Economy and Technological Development Area, 230601 Hefei, Anhui, </w:t>
      </w:r>
      <w:r w:rsidRPr="00C42059">
        <w:rPr>
          <w:rFonts w:ascii="Times New Roman" w:eastAsia="Arial" w:hAnsi="Times New Roman" w:cs="Times New Roman"/>
          <w:color w:val="444041"/>
          <w:sz w:val="20"/>
          <w:szCs w:val="24"/>
        </w:rPr>
        <w:t>Китайская</w:t>
      </w:r>
      <w:r w:rsidRPr="00C42059"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  <w:t xml:space="preserve"> </w:t>
      </w:r>
      <w:r w:rsidRPr="00C42059">
        <w:rPr>
          <w:rFonts w:ascii="Times New Roman" w:eastAsia="Arial" w:hAnsi="Times New Roman" w:cs="Times New Roman"/>
          <w:color w:val="444041"/>
          <w:sz w:val="20"/>
          <w:szCs w:val="24"/>
        </w:rPr>
        <w:t>Народная</w:t>
      </w:r>
      <w:r w:rsidRPr="00C42059">
        <w:rPr>
          <w:rFonts w:ascii="Times New Roman" w:eastAsia="Arial" w:hAnsi="Times New Roman" w:cs="Times New Roman"/>
          <w:color w:val="444041"/>
          <w:sz w:val="20"/>
          <w:szCs w:val="24"/>
          <w:lang w:val="en-US"/>
        </w:rPr>
        <w:t xml:space="preserve"> </w:t>
      </w:r>
      <w:r w:rsidRPr="00C42059">
        <w:rPr>
          <w:rFonts w:ascii="Times New Roman" w:eastAsia="Arial" w:hAnsi="Times New Roman" w:cs="Times New Roman"/>
          <w:color w:val="444041"/>
          <w:sz w:val="20"/>
          <w:szCs w:val="24"/>
        </w:rPr>
        <w:t>Республика</w:t>
      </w: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b/>
          <w:color w:val="444041"/>
          <w:sz w:val="20"/>
          <w:szCs w:val="24"/>
        </w:rPr>
      </w:pPr>
      <w:r w:rsidRPr="00C42059">
        <w:rPr>
          <w:rFonts w:ascii="Times New Roman" w:eastAsia="Arial" w:hAnsi="Times New Roman" w:cs="Times New Roman"/>
          <w:b/>
          <w:color w:val="444041"/>
          <w:sz w:val="20"/>
          <w:szCs w:val="24"/>
        </w:rPr>
        <w:t xml:space="preserve">Импортер в Республику Беларусь: </w:t>
      </w: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color w:val="444041"/>
          <w:sz w:val="20"/>
          <w:szCs w:val="24"/>
        </w:rPr>
      </w:pPr>
      <w:proofErr w:type="gramStart"/>
      <w:r w:rsidRPr="00C42059">
        <w:rPr>
          <w:rFonts w:ascii="Times New Roman" w:eastAsia="Arial" w:hAnsi="Times New Roman" w:cs="Times New Roman"/>
          <w:color w:val="444041"/>
          <w:sz w:val="20"/>
          <w:szCs w:val="24"/>
        </w:rPr>
        <w:t>Частное торговое унитарное предприятие «Оптово - логистический центр «С-Видео», Республика Беларусь, 225409, Брестская обл., г. Барановичи, ул. Советская, д. 55.</w:t>
      </w:r>
      <w:proofErr w:type="gramEnd"/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color w:val="444041"/>
          <w:sz w:val="20"/>
          <w:szCs w:val="24"/>
        </w:rPr>
      </w:pPr>
    </w:p>
    <w:p w:rsidR="00C42059" w:rsidRPr="00C42059" w:rsidRDefault="00C42059" w:rsidP="00C42059">
      <w:pPr>
        <w:ind w:right="-20"/>
        <w:jc w:val="both"/>
        <w:rPr>
          <w:rFonts w:ascii="Times New Roman" w:eastAsia="Arial" w:hAnsi="Times New Roman" w:cs="Times New Roman"/>
          <w:b/>
          <w:color w:val="444041"/>
          <w:sz w:val="20"/>
          <w:szCs w:val="24"/>
        </w:rPr>
      </w:pPr>
    </w:p>
    <w:p w:rsidR="00C42059" w:rsidRPr="00D81DA3" w:rsidRDefault="00C42059" w:rsidP="00C4205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C42059">
        <w:rPr>
          <w:rFonts w:ascii="Times New Roman" w:eastAsia="Arial" w:hAnsi="Times New Roman" w:cs="Times New Roman"/>
          <w:b/>
          <w:color w:val="444041"/>
          <w:sz w:val="20"/>
          <w:szCs w:val="24"/>
        </w:rPr>
        <w:t xml:space="preserve">СООТВЕТСТВУЕТ ТРЕБОВАНИЯМ - </w:t>
      </w:r>
      <w:proofErr w:type="gramStart"/>
      <w:r w:rsidRPr="00C42059">
        <w:rPr>
          <w:rFonts w:ascii="Times New Roman" w:eastAsia="Arial" w:hAnsi="Times New Roman" w:cs="Times New Roman"/>
          <w:b/>
          <w:color w:val="444041"/>
          <w:sz w:val="20"/>
          <w:szCs w:val="24"/>
        </w:rPr>
        <w:t>ТР</w:t>
      </w:r>
      <w:proofErr w:type="gramEnd"/>
      <w:r w:rsidRPr="00C42059">
        <w:rPr>
          <w:rFonts w:ascii="Times New Roman" w:eastAsia="Arial" w:hAnsi="Times New Roman" w:cs="Times New Roman"/>
          <w:b/>
          <w:color w:val="444041"/>
          <w:sz w:val="20"/>
          <w:szCs w:val="24"/>
        </w:rPr>
        <w:t xml:space="preserve"> ТС 004/2011, ТР ТС 020/2011, ТР ЕАЭС 037/2016</w:t>
      </w:r>
    </w:p>
    <w:p w:rsidR="00C42059" w:rsidRDefault="00C42059">
      <w:pPr>
        <w:rPr>
          <w:sz w:val="25"/>
        </w:rPr>
      </w:pPr>
    </w:p>
    <w:p w:rsidR="0064389E" w:rsidRDefault="0064389E" w:rsidP="00A25331">
      <w:pPr>
        <w:pStyle w:val="a3"/>
        <w:rPr>
          <w:sz w:val="20"/>
        </w:rPr>
      </w:pPr>
      <w:bookmarkStart w:id="19" w:name="_GoBack"/>
      <w:bookmarkEnd w:id="19"/>
    </w:p>
    <w:sectPr w:rsidR="0064389E">
      <w:headerReference w:type="default" r:id="rId64"/>
      <w:footerReference w:type="default" r:id="rId65"/>
      <w:pgSz w:w="11910" w:h="16840"/>
      <w:pgMar w:top="680" w:right="58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00F" w:rsidRDefault="0017300F">
      <w:r>
        <w:separator/>
      </w:r>
    </w:p>
  </w:endnote>
  <w:endnote w:type="continuationSeparator" w:id="0">
    <w:p w:rsidR="0017300F" w:rsidRDefault="0017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C42059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59" style="position:absolute;z-index:-16609280;mso-position-horizontal-relative:page;mso-position-vertical-relative:page" from="36pt,564.1pt" to="383.55pt,564.1pt" strokecolor="#231f20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.85pt;margin-top:567.05pt;width:13.65pt;height:11.1pt;z-index:-16608768;mso-position-horizontal-relative:page;mso-position-vertical-relative:page" filled="f" stroked="f">
          <v:textbox inset="0,0,0,0">
            <w:txbxContent>
              <w:p w:rsidR="00C42059" w:rsidRDefault="00C42059">
                <w:pPr>
                  <w:spacing w:before="22"/>
                  <w:ind w:left="60"/>
                  <w:rPr>
                    <w:rFonts w:ascii="Tahoma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A25331">
                  <w:rPr>
                    <w:rFonts w:ascii="Tahoma"/>
                    <w:noProof/>
                    <w:color w:val="231F20"/>
                    <w:sz w:val="1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57" style="position:absolute;z-index:-16608256;mso-position-horizontal-relative:page;mso-position-vertical-relative:page" from="36pt,564.25pt" to="383.55pt,564.25pt" strokecolor="#231f20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73.9pt;margin-top:567.05pt;width:9.85pt;height:11.1pt;z-index:-16607744;mso-position-horizontal-relative:page;mso-position-vertical-relative:page" filled="f" stroked="f">
          <v:textbox inset="0,0,0,0">
            <w:txbxContent>
              <w:p w:rsidR="00C42059" w:rsidRDefault="00C42059">
                <w:pPr>
                  <w:spacing w:before="22"/>
                  <w:ind w:left="60"/>
                  <w:rPr>
                    <w:rFonts w:ascii="Tahoma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231F20"/>
                    <w:w w:val="99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A25331">
                  <w:rPr>
                    <w:rFonts w:ascii="Tahoma"/>
                    <w:noProof/>
                    <w:color w:val="231F20"/>
                    <w:w w:val="99"/>
                    <w:sz w:val="1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C4205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52" style="position:absolute;z-index:-16605696;mso-position-horizontal-relative:page;mso-position-vertical-relative:page" from="36pt,564.1pt" to="383.55pt,564.1pt" strokecolor="#231f20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.85pt;margin-top:567.05pt;width:9.85pt;height:11.1pt;z-index:-16605184;mso-position-horizontal-relative:page;mso-position-vertical-relative:page" filled="f" stroked="f">
          <v:textbox inset="0,0,0,0">
            <w:txbxContent>
              <w:p w:rsidR="00C42059" w:rsidRDefault="00C42059">
                <w:pPr>
                  <w:spacing w:before="22"/>
                  <w:ind w:left="60"/>
                  <w:rPr>
                    <w:rFonts w:ascii="Tahoma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231F20"/>
                    <w:w w:val="99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A25331">
                  <w:rPr>
                    <w:rFonts w:ascii="Tahoma"/>
                    <w:noProof/>
                    <w:color w:val="231F20"/>
                    <w:w w:val="99"/>
                    <w:sz w:val="1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50" style="position:absolute;z-index:-16604672;mso-position-horizontal-relative:page;mso-position-vertical-relative:page" from="36pt,564.25pt" to="383.55pt,564.25pt" strokecolor="#231f20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0.05pt;margin-top:567.05pt;width:13.65pt;height:11.1pt;z-index:-16604160;mso-position-horizontal-relative:page;mso-position-vertical-relative:page" filled="f" stroked="f">
          <v:textbox inset="0,0,0,0">
            <w:txbxContent>
              <w:p w:rsidR="00C42059" w:rsidRDefault="00C42059">
                <w:pPr>
                  <w:spacing w:before="22"/>
                  <w:ind w:left="60"/>
                  <w:rPr>
                    <w:rFonts w:ascii="Tahoma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A25331">
                  <w:rPr>
                    <w:rFonts w:ascii="Tahoma"/>
                    <w:noProof/>
                    <w:color w:val="231F20"/>
                    <w:sz w:val="1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C4205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00F" w:rsidRDefault="0017300F">
      <w:r>
        <w:separator/>
      </w:r>
    </w:p>
  </w:footnote>
  <w:footnote w:type="continuationSeparator" w:id="0">
    <w:p w:rsidR="0017300F" w:rsidRDefault="00173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61" style="position:absolute;z-index:-16610304;mso-position-horizontal-relative:page;mso-position-vertical-relative:page" from="36pt,31.2pt" to="383.55pt,31.2pt" strokecolor="#231f20" strokeweight="1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60" style="position:absolute;z-index:-16609792;mso-position-horizontal-relative:page;mso-position-vertical-relative:page" from="36pt,31.35pt" to="383.55pt,31.35pt" strokecolor="#231f20" strokeweight="1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54" style="position:absolute;z-index:-16606720;mso-position-horizontal-relative:page;mso-position-vertical-relative:page" from="36pt,31.2pt" to="383.55pt,31.2pt" strokecolor="#231f20" strokeweight="1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rect id="_x0000_s2055" style="position:absolute;margin-left:36pt;margin-top:30.85pt;width:347.55pt;height:1pt;z-index:-16607232;mso-position-horizontal-relative:page;mso-position-vertical-relative:page" fillcolor="#231f20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C42059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17300F">
    <w:pPr>
      <w:pStyle w:val="a3"/>
      <w:spacing w:line="14" w:lineRule="auto"/>
      <w:rPr>
        <w:sz w:val="20"/>
      </w:rPr>
    </w:pPr>
    <w:r>
      <w:pict>
        <v:line id="_x0000_s2053" style="position:absolute;z-index:-16606208;mso-position-horizontal-relative:page;mso-position-vertical-relative:page" from="36pt,31.35pt" to="383.55pt,31.35pt" strokecolor="#231f20" strokeweight="1pt">
          <w10:wrap anchorx="page" anchory="page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59" w:rsidRDefault="00C4205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4E50"/>
    <w:multiLevelType w:val="hybridMultilevel"/>
    <w:tmpl w:val="2ED88926"/>
    <w:lvl w:ilvl="0" w:tplc="07664BB8">
      <w:numFmt w:val="bullet"/>
      <w:lvlText w:val="•"/>
      <w:lvlJc w:val="left"/>
      <w:pPr>
        <w:ind w:left="470" w:hanging="293"/>
      </w:pPr>
      <w:rPr>
        <w:rFonts w:ascii="Arial MT" w:eastAsia="Arial MT" w:hAnsi="Arial MT" w:cs="Arial MT" w:hint="default"/>
        <w:color w:val="010101"/>
        <w:w w:val="107"/>
        <w:sz w:val="13"/>
        <w:szCs w:val="13"/>
        <w:lang w:val="ru-RU" w:eastAsia="en-US" w:bidi="ar-SA"/>
      </w:rPr>
    </w:lvl>
    <w:lvl w:ilvl="1" w:tplc="59347AFC">
      <w:numFmt w:val="bullet"/>
      <w:lvlText w:val="•"/>
      <w:lvlJc w:val="left"/>
      <w:pPr>
        <w:ind w:left="880" w:hanging="293"/>
      </w:pPr>
      <w:rPr>
        <w:rFonts w:hint="default"/>
        <w:lang w:val="ru-RU" w:eastAsia="en-US" w:bidi="ar-SA"/>
      </w:rPr>
    </w:lvl>
    <w:lvl w:ilvl="2" w:tplc="7804B654">
      <w:numFmt w:val="bullet"/>
      <w:lvlText w:val="•"/>
      <w:lvlJc w:val="left"/>
      <w:pPr>
        <w:ind w:left="1280" w:hanging="293"/>
      </w:pPr>
      <w:rPr>
        <w:rFonts w:hint="default"/>
        <w:lang w:val="ru-RU" w:eastAsia="en-US" w:bidi="ar-SA"/>
      </w:rPr>
    </w:lvl>
    <w:lvl w:ilvl="3" w:tplc="60A28318">
      <w:numFmt w:val="bullet"/>
      <w:lvlText w:val="•"/>
      <w:lvlJc w:val="left"/>
      <w:pPr>
        <w:ind w:left="1680" w:hanging="293"/>
      </w:pPr>
      <w:rPr>
        <w:rFonts w:hint="default"/>
        <w:lang w:val="ru-RU" w:eastAsia="en-US" w:bidi="ar-SA"/>
      </w:rPr>
    </w:lvl>
    <w:lvl w:ilvl="4" w:tplc="C54A5D06">
      <w:numFmt w:val="bullet"/>
      <w:lvlText w:val="•"/>
      <w:lvlJc w:val="left"/>
      <w:pPr>
        <w:ind w:left="2081" w:hanging="293"/>
      </w:pPr>
      <w:rPr>
        <w:rFonts w:hint="default"/>
        <w:lang w:val="ru-RU" w:eastAsia="en-US" w:bidi="ar-SA"/>
      </w:rPr>
    </w:lvl>
    <w:lvl w:ilvl="5" w:tplc="42AAC4E2">
      <w:numFmt w:val="bullet"/>
      <w:lvlText w:val="•"/>
      <w:lvlJc w:val="left"/>
      <w:pPr>
        <w:ind w:left="2481" w:hanging="293"/>
      </w:pPr>
      <w:rPr>
        <w:rFonts w:hint="default"/>
        <w:lang w:val="ru-RU" w:eastAsia="en-US" w:bidi="ar-SA"/>
      </w:rPr>
    </w:lvl>
    <w:lvl w:ilvl="6" w:tplc="995AC032">
      <w:numFmt w:val="bullet"/>
      <w:lvlText w:val="•"/>
      <w:lvlJc w:val="left"/>
      <w:pPr>
        <w:ind w:left="2881" w:hanging="293"/>
      </w:pPr>
      <w:rPr>
        <w:rFonts w:hint="default"/>
        <w:lang w:val="ru-RU" w:eastAsia="en-US" w:bidi="ar-SA"/>
      </w:rPr>
    </w:lvl>
    <w:lvl w:ilvl="7" w:tplc="F03CC492">
      <w:numFmt w:val="bullet"/>
      <w:lvlText w:val="•"/>
      <w:lvlJc w:val="left"/>
      <w:pPr>
        <w:ind w:left="3282" w:hanging="293"/>
      </w:pPr>
      <w:rPr>
        <w:rFonts w:hint="default"/>
        <w:lang w:val="ru-RU" w:eastAsia="en-US" w:bidi="ar-SA"/>
      </w:rPr>
    </w:lvl>
    <w:lvl w:ilvl="8" w:tplc="CF0A699C">
      <w:numFmt w:val="bullet"/>
      <w:lvlText w:val="•"/>
      <w:lvlJc w:val="left"/>
      <w:pPr>
        <w:ind w:left="3682" w:hanging="293"/>
      </w:pPr>
      <w:rPr>
        <w:rFonts w:hint="default"/>
        <w:lang w:val="ru-RU" w:eastAsia="en-US" w:bidi="ar-SA"/>
      </w:rPr>
    </w:lvl>
  </w:abstractNum>
  <w:abstractNum w:abstractNumId="1">
    <w:nsid w:val="16904A16"/>
    <w:multiLevelType w:val="multilevel"/>
    <w:tmpl w:val="377290EE"/>
    <w:lvl w:ilvl="0">
      <w:start w:val="1"/>
      <w:numFmt w:val="decimal"/>
      <w:lvlText w:val="%1"/>
      <w:lvlJc w:val="left"/>
      <w:pPr>
        <w:ind w:left="748" w:hanging="117"/>
        <w:jc w:val="left"/>
      </w:pPr>
      <w:rPr>
        <w:rFonts w:hint="default"/>
        <w:b/>
        <w:bCs/>
        <w:w w:val="105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4" w:hanging="239"/>
        <w:jc w:val="left"/>
      </w:pPr>
      <w:rPr>
        <w:rFonts w:hint="default"/>
        <w:b/>
        <w:bCs/>
        <w:w w:val="98"/>
        <w:lang w:val="ru-RU" w:eastAsia="en-US" w:bidi="ar-SA"/>
      </w:rPr>
    </w:lvl>
    <w:lvl w:ilvl="2">
      <w:numFmt w:val="bullet"/>
      <w:lvlText w:val="•"/>
      <w:lvlJc w:val="left"/>
      <w:pPr>
        <w:ind w:left="880" w:hanging="2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71" w:hanging="2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2" w:hanging="2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2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45" w:hanging="2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36" w:hanging="2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27" w:hanging="239"/>
      </w:pPr>
      <w:rPr>
        <w:rFonts w:hint="default"/>
        <w:lang w:val="ru-RU" w:eastAsia="en-US" w:bidi="ar-SA"/>
      </w:rPr>
    </w:lvl>
  </w:abstractNum>
  <w:abstractNum w:abstractNumId="2">
    <w:nsid w:val="16B41D9D"/>
    <w:multiLevelType w:val="hybridMultilevel"/>
    <w:tmpl w:val="785601FA"/>
    <w:lvl w:ilvl="0" w:tplc="12C0D5C0">
      <w:numFmt w:val="bullet"/>
      <w:lvlText w:val="•"/>
      <w:lvlJc w:val="left"/>
      <w:pPr>
        <w:ind w:left="679" w:hanging="276"/>
      </w:pPr>
      <w:rPr>
        <w:rFonts w:ascii="Arial MT" w:eastAsia="Arial MT" w:hAnsi="Arial MT" w:cs="Arial MT" w:hint="default"/>
        <w:color w:val="010101"/>
        <w:w w:val="107"/>
        <w:sz w:val="13"/>
        <w:szCs w:val="13"/>
        <w:lang w:val="ru-RU" w:eastAsia="en-US" w:bidi="ar-SA"/>
      </w:rPr>
    </w:lvl>
    <w:lvl w:ilvl="1" w:tplc="B832EA26">
      <w:numFmt w:val="bullet"/>
      <w:lvlText w:val="•"/>
      <w:lvlJc w:val="left"/>
      <w:pPr>
        <w:ind w:left="1333" w:hanging="276"/>
      </w:pPr>
      <w:rPr>
        <w:rFonts w:hint="default"/>
        <w:lang w:val="ru-RU" w:eastAsia="en-US" w:bidi="ar-SA"/>
      </w:rPr>
    </w:lvl>
    <w:lvl w:ilvl="2" w:tplc="34D2E9FC">
      <w:numFmt w:val="bullet"/>
      <w:lvlText w:val="•"/>
      <w:lvlJc w:val="left"/>
      <w:pPr>
        <w:ind w:left="1986" w:hanging="276"/>
      </w:pPr>
      <w:rPr>
        <w:rFonts w:hint="default"/>
        <w:lang w:val="ru-RU" w:eastAsia="en-US" w:bidi="ar-SA"/>
      </w:rPr>
    </w:lvl>
    <w:lvl w:ilvl="3" w:tplc="FA9CEA00">
      <w:numFmt w:val="bullet"/>
      <w:lvlText w:val="•"/>
      <w:lvlJc w:val="left"/>
      <w:pPr>
        <w:ind w:left="2639" w:hanging="276"/>
      </w:pPr>
      <w:rPr>
        <w:rFonts w:hint="default"/>
        <w:lang w:val="ru-RU" w:eastAsia="en-US" w:bidi="ar-SA"/>
      </w:rPr>
    </w:lvl>
    <w:lvl w:ilvl="4" w:tplc="B5F2B544">
      <w:numFmt w:val="bullet"/>
      <w:lvlText w:val="•"/>
      <w:lvlJc w:val="left"/>
      <w:pPr>
        <w:ind w:left="3292" w:hanging="276"/>
      </w:pPr>
      <w:rPr>
        <w:rFonts w:hint="default"/>
        <w:lang w:val="ru-RU" w:eastAsia="en-US" w:bidi="ar-SA"/>
      </w:rPr>
    </w:lvl>
    <w:lvl w:ilvl="5" w:tplc="9D36AADE">
      <w:numFmt w:val="bullet"/>
      <w:lvlText w:val="•"/>
      <w:lvlJc w:val="left"/>
      <w:pPr>
        <w:ind w:left="3945" w:hanging="276"/>
      </w:pPr>
      <w:rPr>
        <w:rFonts w:hint="default"/>
        <w:lang w:val="ru-RU" w:eastAsia="en-US" w:bidi="ar-SA"/>
      </w:rPr>
    </w:lvl>
    <w:lvl w:ilvl="6" w:tplc="B6823CE6">
      <w:numFmt w:val="bullet"/>
      <w:lvlText w:val="•"/>
      <w:lvlJc w:val="left"/>
      <w:pPr>
        <w:ind w:left="4598" w:hanging="276"/>
      </w:pPr>
      <w:rPr>
        <w:rFonts w:hint="default"/>
        <w:lang w:val="ru-RU" w:eastAsia="en-US" w:bidi="ar-SA"/>
      </w:rPr>
    </w:lvl>
    <w:lvl w:ilvl="7" w:tplc="974483F6">
      <w:numFmt w:val="bullet"/>
      <w:lvlText w:val="•"/>
      <w:lvlJc w:val="left"/>
      <w:pPr>
        <w:ind w:left="5251" w:hanging="276"/>
      </w:pPr>
      <w:rPr>
        <w:rFonts w:hint="default"/>
        <w:lang w:val="ru-RU" w:eastAsia="en-US" w:bidi="ar-SA"/>
      </w:rPr>
    </w:lvl>
    <w:lvl w:ilvl="8" w:tplc="08A03FD8">
      <w:numFmt w:val="bullet"/>
      <w:lvlText w:val="•"/>
      <w:lvlJc w:val="left"/>
      <w:pPr>
        <w:ind w:left="5904" w:hanging="276"/>
      </w:pPr>
      <w:rPr>
        <w:rFonts w:hint="default"/>
        <w:lang w:val="ru-RU" w:eastAsia="en-US" w:bidi="ar-SA"/>
      </w:rPr>
    </w:lvl>
  </w:abstractNum>
  <w:abstractNum w:abstractNumId="3">
    <w:nsid w:val="2AA7073C"/>
    <w:multiLevelType w:val="hybridMultilevel"/>
    <w:tmpl w:val="5B240464"/>
    <w:lvl w:ilvl="0" w:tplc="EFC6200C">
      <w:numFmt w:val="bullet"/>
      <w:lvlText w:val=""/>
      <w:lvlJc w:val="left"/>
      <w:pPr>
        <w:ind w:left="631" w:hanging="466"/>
      </w:pPr>
      <w:rPr>
        <w:rFonts w:hint="default"/>
        <w:w w:val="105"/>
        <w:lang w:val="ru-RU" w:eastAsia="en-US" w:bidi="ar-SA"/>
      </w:rPr>
    </w:lvl>
    <w:lvl w:ilvl="1" w:tplc="D71E232E">
      <w:numFmt w:val="bullet"/>
      <w:lvlText w:val="–"/>
      <w:lvlJc w:val="left"/>
      <w:pPr>
        <w:ind w:left="1112" w:hanging="237"/>
      </w:pPr>
      <w:rPr>
        <w:rFonts w:ascii="Arial MT" w:eastAsia="Arial MT" w:hAnsi="Arial MT" w:cs="Arial MT" w:hint="default"/>
        <w:w w:val="119"/>
        <w:sz w:val="10"/>
        <w:szCs w:val="10"/>
        <w:lang w:val="ru-RU" w:eastAsia="en-US" w:bidi="ar-SA"/>
      </w:rPr>
    </w:lvl>
    <w:lvl w:ilvl="2" w:tplc="21144816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3" w:tplc="044A093E">
      <w:numFmt w:val="bullet"/>
      <w:lvlText w:val="•"/>
      <w:lvlJc w:val="left"/>
      <w:pPr>
        <w:ind w:left="2473" w:hanging="237"/>
      </w:pPr>
      <w:rPr>
        <w:rFonts w:hint="default"/>
        <w:lang w:val="ru-RU" w:eastAsia="en-US" w:bidi="ar-SA"/>
      </w:rPr>
    </w:lvl>
    <w:lvl w:ilvl="4" w:tplc="CEF053A8">
      <w:numFmt w:val="bullet"/>
      <w:lvlText w:val="•"/>
      <w:lvlJc w:val="left"/>
      <w:pPr>
        <w:ind w:left="3150" w:hanging="237"/>
      </w:pPr>
      <w:rPr>
        <w:rFonts w:hint="default"/>
        <w:lang w:val="ru-RU" w:eastAsia="en-US" w:bidi="ar-SA"/>
      </w:rPr>
    </w:lvl>
    <w:lvl w:ilvl="5" w:tplc="D77C2EFC">
      <w:numFmt w:val="bullet"/>
      <w:lvlText w:val="•"/>
      <w:lvlJc w:val="left"/>
      <w:pPr>
        <w:ind w:left="3826" w:hanging="237"/>
      </w:pPr>
      <w:rPr>
        <w:rFonts w:hint="default"/>
        <w:lang w:val="ru-RU" w:eastAsia="en-US" w:bidi="ar-SA"/>
      </w:rPr>
    </w:lvl>
    <w:lvl w:ilvl="6" w:tplc="EAB0247A">
      <w:numFmt w:val="bullet"/>
      <w:lvlText w:val="•"/>
      <w:lvlJc w:val="left"/>
      <w:pPr>
        <w:ind w:left="4503" w:hanging="237"/>
      </w:pPr>
      <w:rPr>
        <w:rFonts w:hint="default"/>
        <w:lang w:val="ru-RU" w:eastAsia="en-US" w:bidi="ar-SA"/>
      </w:rPr>
    </w:lvl>
    <w:lvl w:ilvl="7" w:tplc="C0FC15A4">
      <w:numFmt w:val="bullet"/>
      <w:lvlText w:val="•"/>
      <w:lvlJc w:val="left"/>
      <w:pPr>
        <w:ind w:left="5180" w:hanging="237"/>
      </w:pPr>
      <w:rPr>
        <w:rFonts w:hint="default"/>
        <w:lang w:val="ru-RU" w:eastAsia="en-US" w:bidi="ar-SA"/>
      </w:rPr>
    </w:lvl>
    <w:lvl w:ilvl="8" w:tplc="999225FA">
      <w:numFmt w:val="bullet"/>
      <w:lvlText w:val="•"/>
      <w:lvlJc w:val="left"/>
      <w:pPr>
        <w:ind w:left="5857" w:hanging="237"/>
      </w:pPr>
      <w:rPr>
        <w:rFonts w:hint="default"/>
        <w:lang w:val="ru-RU" w:eastAsia="en-US" w:bidi="ar-SA"/>
      </w:rPr>
    </w:lvl>
  </w:abstractNum>
  <w:abstractNum w:abstractNumId="4">
    <w:nsid w:val="2CEF1499"/>
    <w:multiLevelType w:val="hybridMultilevel"/>
    <w:tmpl w:val="A7B433AE"/>
    <w:lvl w:ilvl="0" w:tplc="028AA49A">
      <w:start w:val="1"/>
      <w:numFmt w:val="decimal"/>
      <w:lvlText w:val="%1."/>
      <w:lvlJc w:val="left"/>
      <w:pPr>
        <w:ind w:left="628" w:hanging="181"/>
        <w:jc w:val="left"/>
      </w:pPr>
      <w:rPr>
        <w:rFonts w:ascii="SimSun" w:eastAsia="SimSun" w:hAnsi="SimSun" w:cs="SimSun" w:hint="default"/>
        <w:color w:val="211714"/>
        <w:w w:val="100"/>
        <w:sz w:val="16"/>
        <w:szCs w:val="16"/>
        <w:lang w:val="ru-RU" w:eastAsia="en-US" w:bidi="ar-SA"/>
      </w:rPr>
    </w:lvl>
    <w:lvl w:ilvl="1" w:tplc="4B08F2CC">
      <w:numFmt w:val="bullet"/>
      <w:lvlText w:val="•"/>
      <w:lvlJc w:val="left"/>
      <w:pPr>
        <w:ind w:left="1290" w:hanging="181"/>
      </w:pPr>
      <w:rPr>
        <w:rFonts w:hint="default"/>
        <w:lang w:val="ru-RU" w:eastAsia="en-US" w:bidi="ar-SA"/>
      </w:rPr>
    </w:lvl>
    <w:lvl w:ilvl="2" w:tplc="22A43748">
      <w:numFmt w:val="bullet"/>
      <w:lvlText w:val="•"/>
      <w:lvlJc w:val="left"/>
      <w:pPr>
        <w:ind w:left="1961" w:hanging="181"/>
      </w:pPr>
      <w:rPr>
        <w:rFonts w:hint="default"/>
        <w:lang w:val="ru-RU" w:eastAsia="en-US" w:bidi="ar-SA"/>
      </w:rPr>
    </w:lvl>
    <w:lvl w:ilvl="3" w:tplc="2B18A876">
      <w:numFmt w:val="bullet"/>
      <w:lvlText w:val="•"/>
      <w:lvlJc w:val="left"/>
      <w:pPr>
        <w:ind w:left="2632" w:hanging="181"/>
      </w:pPr>
      <w:rPr>
        <w:rFonts w:hint="default"/>
        <w:lang w:val="ru-RU" w:eastAsia="en-US" w:bidi="ar-SA"/>
      </w:rPr>
    </w:lvl>
    <w:lvl w:ilvl="4" w:tplc="585294D0">
      <w:numFmt w:val="bullet"/>
      <w:lvlText w:val="•"/>
      <w:lvlJc w:val="left"/>
      <w:pPr>
        <w:ind w:left="3303" w:hanging="181"/>
      </w:pPr>
      <w:rPr>
        <w:rFonts w:hint="default"/>
        <w:lang w:val="ru-RU" w:eastAsia="en-US" w:bidi="ar-SA"/>
      </w:rPr>
    </w:lvl>
    <w:lvl w:ilvl="5" w:tplc="809C7178">
      <w:numFmt w:val="bullet"/>
      <w:lvlText w:val="•"/>
      <w:lvlJc w:val="left"/>
      <w:pPr>
        <w:ind w:left="3974" w:hanging="181"/>
      </w:pPr>
      <w:rPr>
        <w:rFonts w:hint="default"/>
        <w:lang w:val="ru-RU" w:eastAsia="en-US" w:bidi="ar-SA"/>
      </w:rPr>
    </w:lvl>
    <w:lvl w:ilvl="6" w:tplc="95D82E38">
      <w:numFmt w:val="bullet"/>
      <w:lvlText w:val="•"/>
      <w:lvlJc w:val="left"/>
      <w:pPr>
        <w:ind w:left="4644" w:hanging="181"/>
      </w:pPr>
      <w:rPr>
        <w:rFonts w:hint="default"/>
        <w:lang w:val="ru-RU" w:eastAsia="en-US" w:bidi="ar-SA"/>
      </w:rPr>
    </w:lvl>
    <w:lvl w:ilvl="7" w:tplc="A0B003AE">
      <w:numFmt w:val="bullet"/>
      <w:lvlText w:val="•"/>
      <w:lvlJc w:val="left"/>
      <w:pPr>
        <w:ind w:left="5315" w:hanging="181"/>
      </w:pPr>
      <w:rPr>
        <w:rFonts w:hint="default"/>
        <w:lang w:val="ru-RU" w:eastAsia="en-US" w:bidi="ar-SA"/>
      </w:rPr>
    </w:lvl>
    <w:lvl w:ilvl="8" w:tplc="89FE6A06">
      <w:numFmt w:val="bullet"/>
      <w:lvlText w:val="•"/>
      <w:lvlJc w:val="left"/>
      <w:pPr>
        <w:ind w:left="5986" w:hanging="181"/>
      </w:pPr>
      <w:rPr>
        <w:rFonts w:hint="default"/>
        <w:lang w:val="ru-RU" w:eastAsia="en-US" w:bidi="ar-SA"/>
      </w:rPr>
    </w:lvl>
  </w:abstractNum>
  <w:abstractNum w:abstractNumId="5">
    <w:nsid w:val="31221303"/>
    <w:multiLevelType w:val="hybridMultilevel"/>
    <w:tmpl w:val="234EF352"/>
    <w:lvl w:ilvl="0" w:tplc="1E6C908C">
      <w:numFmt w:val="bullet"/>
      <w:lvlText w:val="•"/>
      <w:lvlJc w:val="left"/>
      <w:pPr>
        <w:ind w:left="470" w:hanging="291"/>
      </w:pPr>
      <w:rPr>
        <w:rFonts w:ascii="Arial MT" w:eastAsia="Arial MT" w:hAnsi="Arial MT" w:cs="Arial MT" w:hint="default"/>
        <w:color w:val="010101"/>
        <w:w w:val="107"/>
        <w:sz w:val="13"/>
        <w:szCs w:val="13"/>
        <w:lang w:val="ru-RU" w:eastAsia="en-US" w:bidi="ar-SA"/>
      </w:rPr>
    </w:lvl>
    <w:lvl w:ilvl="1" w:tplc="E1343924">
      <w:numFmt w:val="bullet"/>
      <w:lvlText w:val="•"/>
      <w:lvlJc w:val="left"/>
      <w:pPr>
        <w:ind w:left="878" w:hanging="291"/>
      </w:pPr>
      <w:rPr>
        <w:rFonts w:hint="default"/>
        <w:lang w:val="ru-RU" w:eastAsia="en-US" w:bidi="ar-SA"/>
      </w:rPr>
    </w:lvl>
    <w:lvl w:ilvl="2" w:tplc="84704522">
      <w:numFmt w:val="bullet"/>
      <w:lvlText w:val="•"/>
      <w:lvlJc w:val="left"/>
      <w:pPr>
        <w:ind w:left="1276" w:hanging="291"/>
      </w:pPr>
      <w:rPr>
        <w:rFonts w:hint="default"/>
        <w:lang w:val="ru-RU" w:eastAsia="en-US" w:bidi="ar-SA"/>
      </w:rPr>
    </w:lvl>
    <w:lvl w:ilvl="3" w:tplc="8BC6C0EE">
      <w:numFmt w:val="bullet"/>
      <w:lvlText w:val="•"/>
      <w:lvlJc w:val="left"/>
      <w:pPr>
        <w:ind w:left="1674" w:hanging="291"/>
      </w:pPr>
      <w:rPr>
        <w:rFonts w:hint="default"/>
        <w:lang w:val="ru-RU" w:eastAsia="en-US" w:bidi="ar-SA"/>
      </w:rPr>
    </w:lvl>
    <w:lvl w:ilvl="4" w:tplc="1DEC48F8">
      <w:numFmt w:val="bullet"/>
      <w:lvlText w:val="•"/>
      <w:lvlJc w:val="left"/>
      <w:pPr>
        <w:ind w:left="2072" w:hanging="291"/>
      </w:pPr>
      <w:rPr>
        <w:rFonts w:hint="default"/>
        <w:lang w:val="ru-RU" w:eastAsia="en-US" w:bidi="ar-SA"/>
      </w:rPr>
    </w:lvl>
    <w:lvl w:ilvl="5" w:tplc="C5805284">
      <w:numFmt w:val="bullet"/>
      <w:lvlText w:val="•"/>
      <w:lvlJc w:val="left"/>
      <w:pPr>
        <w:ind w:left="2470" w:hanging="291"/>
      </w:pPr>
      <w:rPr>
        <w:rFonts w:hint="default"/>
        <w:lang w:val="ru-RU" w:eastAsia="en-US" w:bidi="ar-SA"/>
      </w:rPr>
    </w:lvl>
    <w:lvl w:ilvl="6" w:tplc="0C22DFB2">
      <w:numFmt w:val="bullet"/>
      <w:lvlText w:val="•"/>
      <w:lvlJc w:val="left"/>
      <w:pPr>
        <w:ind w:left="2868" w:hanging="291"/>
      </w:pPr>
      <w:rPr>
        <w:rFonts w:hint="default"/>
        <w:lang w:val="ru-RU" w:eastAsia="en-US" w:bidi="ar-SA"/>
      </w:rPr>
    </w:lvl>
    <w:lvl w:ilvl="7" w:tplc="398881DA">
      <w:numFmt w:val="bullet"/>
      <w:lvlText w:val="•"/>
      <w:lvlJc w:val="left"/>
      <w:pPr>
        <w:ind w:left="3266" w:hanging="291"/>
      </w:pPr>
      <w:rPr>
        <w:rFonts w:hint="default"/>
        <w:lang w:val="ru-RU" w:eastAsia="en-US" w:bidi="ar-SA"/>
      </w:rPr>
    </w:lvl>
    <w:lvl w:ilvl="8" w:tplc="0E2E7B36">
      <w:numFmt w:val="bullet"/>
      <w:lvlText w:val="•"/>
      <w:lvlJc w:val="left"/>
      <w:pPr>
        <w:ind w:left="3664" w:hanging="291"/>
      </w:pPr>
      <w:rPr>
        <w:rFonts w:hint="default"/>
        <w:lang w:val="ru-RU" w:eastAsia="en-US" w:bidi="ar-SA"/>
      </w:rPr>
    </w:lvl>
  </w:abstractNum>
  <w:abstractNum w:abstractNumId="6">
    <w:nsid w:val="34043E03"/>
    <w:multiLevelType w:val="multilevel"/>
    <w:tmpl w:val="8D2697C8"/>
    <w:lvl w:ilvl="0">
      <w:start w:val="1"/>
      <w:numFmt w:val="decimal"/>
      <w:lvlText w:val="%1"/>
      <w:lvlJc w:val="left"/>
      <w:pPr>
        <w:ind w:left="920" w:hanging="115"/>
        <w:jc w:val="left"/>
      </w:pPr>
      <w:rPr>
        <w:rFonts w:ascii="Calibri" w:eastAsia="Calibri" w:hAnsi="Calibri" w:cs="Calibri" w:hint="default"/>
        <w:w w:val="103"/>
        <w:sz w:val="15"/>
        <w:szCs w:val="15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0" w:hanging="233"/>
        <w:jc w:val="left"/>
      </w:pPr>
      <w:rPr>
        <w:rFonts w:ascii="Calibri" w:eastAsia="Calibri" w:hAnsi="Calibri" w:cs="Calibri" w:hint="default"/>
        <w:spacing w:val="-1"/>
        <w:w w:val="103"/>
        <w:sz w:val="15"/>
        <w:szCs w:val="15"/>
        <w:lang w:val="ru-RU" w:eastAsia="en-US" w:bidi="ar-SA"/>
      </w:rPr>
    </w:lvl>
    <w:lvl w:ilvl="2">
      <w:numFmt w:val="bullet"/>
      <w:lvlText w:val="•"/>
      <w:lvlJc w:val="left"/>
      <w:pPr>
        <w:ind w:left="1778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7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36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4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73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52" w:hanging="233"/>
      </w:pPr>
      <w:rPr>
        <w:rFonts w:hint="default"/>
        <w:lang w:val="ru-RU" w:eastAsia="en-US" w:bidi="ar-SA"/>
      </w:rPr>
    </w:lvl>
  </w:abstractNum>
  <w:abstractNum w:abstractNumId="7">
    <w:nsid w:val="3DFA70BC"/>
    <w:multiLevelType w:val="multilevel"/>
    <w:tmpl w:val="768C725E"/>
    <w:lvl w:ilvl="0">
      <w:start w:val="4"/>
      <w:numFmt w:val="decimal"/>
      <w:lvlText w:val="%1."/>
      <w:lvlJc w:val="left"/>
      <w:pPr>
        <w:ind w:left="925" w:hanging="120"/>
        <w:jc w:val="left"/>
      </w:pPr>
      <w:rPr>
        <w:rFonts w:ascii="Calibri" w:eastAsia="Calibri" w:hAnsi="Calibri" w:cs="Calibri" w:hint="default"/>
        <w:spacing w:val="-1"/>
        <w:w w:val="103"/>
        <w:sz w:val="13"/>
        <w:szCs w:val="1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0" w:hanging="233"/>
        <w:jc w:val="left"/>
      </w:pPr>
      <w:rPr>
        <w:rFonts w:ascii="Calibri" w:eastAsia="Calibri" w:hAnsi="Calibri" w:cs="Calibri" w:hint="default"/>
        <w:spacing w:val="-1"/>
        <w:w w:val="103"/>
        <w:sz w:val="15"/>
        <w:szCs w:val="15"/>
        <w:lang w:val="ru-RU" w:eastAsia="en-US" w:bidi="ar-SA"/>
      </w:rPr>
    </w:lvl>
    <w:lvl w:ilvl="2">
      <w:numFmt w:val="bullet"/>
      <w:lvlText w:val="•"/>
      <w:lvlJc w:val="left"/>
      <w:pPr>
        <w:ind w:left="1778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7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36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4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73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52" w:hanging="233"/>
      </w:pPr>
      <w:rPr>
        <w:rFonts w:hint="default"/>
        <w:lang w:val="ru-RU" w:eastAsia="en-US" w:bidi="ar-SA"/>
      </w:rPr>
    </w:lvl>
  </w:abstractNum>
  <w:abstractNum w:abstractNumId="8">
    <w:nsid w:val="47096B61"/>
    <w:multiLevelType w:val="multilevel"/>
    <w:tmpl w:val="FAAAD8E2"/>
    <w:lvl w:ilvl="0">
      <w:start w:val="4"/>
      <w:numFmt w:val="decimal"/>
      <w:lvlText w:val="%1."/>
      <w:lvlJc w:val="left"/>
      <w:pPr>
        <w:ind w:left="784" w:hanging="156"/>
        <w:jc w:val="left"/>
      </w:pPr>
      <w:rPr>
        <w:rFonts w:ascii="Calibri" w:eastAsia="Calibri" w:hAnsi="Calibri" w:cs="Calibri" w:hint="default"/>
        <w:color w:val="231F20"/>
        <w:w w:val="104"/>
        <w:sz w:val="15"/>
        <w:szCs w:val="15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6" w:hanging="238"/>
        <w:jc w:val="left"/>
      </w:pPr>
      <w:rPr>
        <w:rFonts w:ascii="Calibri" w:eastAsia="Calibri" w:hAnsi="Calibri" w:cs="Calibri" w:hint="default"/>
        <w:b/>
        <w:bCs/>
        <w:color w:val="231F20"/>
        <w:w w:val="104"/>
        <w:sz w:val="15"/>
        <w:szCs w:val="15"/>
        <w:lang w:val="ru-RU" w:eastAsia="en-US" w:bidi="ar-SA"/>
      </w:rPr>
    </w:lvl>
    <w:lvl w:ilvl="2">
      <w:numFmt w:val="bullet"/>
      <w:lvlText w:val="•"/>
      <w:lvlJc w:val="left"/>
      <w:pPr>
        <w:ind w:left="1565" w:hanging="2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1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6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2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8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93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9" w:hanging="238"/>
      </w:pPr>
      <w:rPr>
        <w:rFonts w:hint="default"/>
        <w:lang w:val="ru-RU" w:eastAsia="en-US" w:bidi="ar-SA"/>
      </w:rPr>
    </w:lvl>
  </w:abstractNum>
  <w:abstractNum w:abstractNumId="9">
    <w:nsid w:val="4B2B6E22"/>
    <w:multiLevelType w:val="hybridMultilevel"/>
    <w:tmpl w:val="B03A263C"/>
    <w:lvl w:ilvl="0" w:tplc="15A4720E">
      <w:numFmt w:val="bullet"/>
      <w:lvlText w:val="•"/>
      <w:lvlJc w:val="left"/>
      <w:pPr>
        <w:ind w:left="470" w:hanging="291"/>
      </w:pPr>
      <w:rPr>
        <w:rFonts w:ascii="Arial MT" w:eastAsia="Arial MT" w:hAnsi="Arial MT" w:cs="Arial MT" w:hint="default"/>
        <w:color w:val="010101"/>
        <w:w w:val="107"/>
        <w:sz w:val="13"/>
        <w:szCs w:val="13"/>
        <w:lang w:val="ru-RU" w:eastAsia="en-US" w:bidi="ar-SA"/>
      </w:rPr>
    </w:lvl>
    <w:lvl w:ilvl="1" w:tplc="DE249C9E">
      <w:numFmt w:val="bullet"/>
      <w:lvlText w:val="•"/>
      <w:lvlJc w:val="left"/>
      <w:pPr>
        <w:ind w:left="878" w:hanging="291"/>
      </w:pPr>
      <w:rPr>
        <w:rFonts w:hint="default"/>
        <w:lang w:val="ru-RU" w:eastAsia="en-US" w:bidi="ar-SA"/>
      </w:rPr>
    </w:lvl>
    <w:lvl w:ilvl="2" w:tplc="DA24376A">
      <w:numFmt w:val="bullet"/>
      <w:lvlText w:val="•"/>
      <w:lvlJc w:val="left"/>
      <w:pPr>
        <w:ind w:left="1276" w:hanging="291"/>
      </w:pPr>
      <w:rPr>
        <w:rFonts w:hint="default"/>
        <w:lang w:val="ru-RU" w:eastAsia="en-US" w:bidi="ar-SA"/>
      </w:rPr>
    </w:lvl>
    <w:lvl w:ilvl="3" w:tplc="653663DC">
      <w:numFmt w:val="bullet"/>
      <w:lvlText w:val="•"/>
      <w:lvlJc w:val="left"/>
      <w:pPr>
        <w:ind w:left="1674" w:hanging="291"/>
      </w:pPr>
      <w:rPr>
        <w:rFonts w:hint="default"/>
        <w:lang w:val="ru-RU" w:eastAsia="en-US" w:bidi="ar-SA"/>
      </w:rPr>
    </w:lvl>
    <w:lvl w:ilvl="4" w:tplc="63AAD45E">
      <w:numFmt w:val="bullet"/>
      <w:lvlText w:val="•"/>
      <w:lvlJc w:val="left"/>
      <w:pPr>
        <w:ind w:left="2072" w:hanging="291"/>
      </w:pPr>
      <w:rPr>
        <w:rFonts w:hint="default"/>
        <w:lang w:val="ru-RU" w:eastAsia="en-US" w:bidi="ar-SA"/>
      </w:rPr>
    </w:lvl>
    <w:lvl w:ilvl="5" w:tplc="DAFEE726">
      <w:numFmt w:val="bullet"/>
      <w:lvlText w:val="•"/>
      <w:lvlJc w:val="left"/>
      <w:pPr>
        <w:ind w:left="2470" w:hanging="291"/>
      </w:pPr>
      <w:rPr>
        <w:rFonts w:hint="default"/>
        <w:lang w:val="ru-RU" w:eastAsia="en-US" w:bidi="ar-SA"/>
      </w:rPr>
    </w:lvl>
    <w:lvl w:ilvl="6" w:tplc="2CAC1204">
      <w:numFmt w:val="bullet"/>
      <w:lvlText w:val="•"/>
      <w:lvlJc w:val="left"/>
      <w:pPr>
        <w:ind w:left="2868" w:hanging="291"/>
      </w:pPr>
      <w:rPr>
        <w:rFonts w:hint="default"/>
        <w:lang w:val="ru-RU" w:eastAsia="en-US" w:bidi="ar-SA"/>
      </w:rPr>
    </w:lvl>
    <w:lvl w:ilvl="7" w:tplc="9B22EBEA">
      <w:numFmt w:val="bullet"/>
      <w:lvlText w:val="•"/>
      <w:lvlJc w:val="left"/>
      <w:pPr>
        <w:ind w:left="3266" w:hanging="291"/>
      </w:pPr>
      <w:rPr>
        <w:rFonts w:hint="default"/>
        <w:lang w:val="ru-RU" w:eastAsia="en-US" w:bidi="ar-SA"/>
      </w:rPr>
    </w:lvl>
    <w:lvl w:ilvl="8" w:tplc="16BC92E6">
      <w:numFmt w:val="bullet"/>
      <w:lvlText w:val="•"/>
      <w:lvlJc w:val="left"/>
      <w:pPr>
        <w:ind w:left="3664" w:hanging="291"/>
      </w:pPr>
      <w:rPr>
        <w:rFonts w:hint="default"/>
        <w:lang w:val="ru-RU" w:eastAsia="en-US" w:bidi="ar-SA"/>
      </w:rPr>
    </w:lvl>
  </w:abstractNum>
  <w:abstractNum w:abstractNumId="10">
    <w:nsid w:val="4BA429D4"/>
    <w:multiLevelType w:val="hybridMultilevel"/>
    <w:tmpl w:val="B3929096"/>
    <w:lvl w:ilvl="0" w:tplc="2F54F904">
      <w:numFmt w:val="bullet"/>
      <w:lvlText w:val="-"/>
      <w:lvlJc w:val="left"/>
      <w:pPr>
        <w:ind w:left="109" w:hanging="108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9BD0024C">
      <w:numFmt w:val="bullet"/>
      <w:lvlText w:val="•"/>
      <w:lvlJc w:val="left"/>
      <w:pPr>
        <w:ind w:left="1148" w:hanging="108"/>
      </w:pPr>
      <w:rPr>
        <w:rFonts w:hint="default"/>
        <w:lang w:val="ru-RU" w:eastAsia="en-US" w:bidi="ar-SA"/>
      </w:rPr>
    </w:lvl>
    <w:lvl w:ilvl="2" w:tplc="979A9140">
      <w:numFmt w:val="bullet"/>
      <w:lvlText w:val="•"/>
      <w:lvlJc w:val="left"/>
      <w:pPr>
        <w:ind w:left="2197" w:hanging="108"/>
      </w:pPr>
      <w:rPr>
        <w:rFonts w:hint="default"/>
        <w:lang w:val="ru-RU" w:eastAsia="en-US" w:bidi="ar-SA"/>
      </w:rPr>
    </w:lvl>
    <w:lvl w:ilvl="3" w:tplc="D2E8C174">
      <w:numFmt w:val="bullet"/>
      <w:lvlText w:val="•"/>
      <w:lvlJc w:val="left"/>
      <w:pPr>
        <w:ind w:left="3245" w:hanging="108"/>
      </w:pPr>
      <w:rPr>
        <w:rFonts w:hint="default"/>
        <w:lang w:val="ru-RU" w:eastAsia="en-US" w:bidi="ar-SA"/>
      </w:rPr>
    </w:lvl>
    <w:lvl w:ilvl="4" w:tplc="0CE287C6">
      <w:numFmt w:val="bullet"/>
      <w:lvlText w:val="•"/>
      <w:lvlJc w:val="left"/>
      <w:pPr>
        <w:ind w:left="4294" w:hanging="108"/>
      </w:pPr>
      <w:rPr>
        <w:rFonts w:hint="default"/>
        <w:lang w:val="ru-RU" w:eastAsia="en-US" w:bidi="ar-SA"/>
      </w:rPr>
    </w:lvl>
    <w:lvl w:ilvl="5" w:tplc="42BA6E32">
      <w:numFmt w:val="bullet"/>
      <w:lvlText w:val="•"/>
      <w:lvlJc w:val="left"/>
      <w:pPr>
        <w:ind w:left="5342" w:hanging="108"/>
      </w:pPr>
      <w:rPr>
        <w:rFonts w:hint="default"/>
        <w:lang w:val="ru-RU" w:eastAsia="en-US" w:bidi="ar-SA"/>
      </w:rPr>
    </w:lvl>
    <w:lvl w:ilvl="6" w:tplc="FA566790">
      <w:numFmt w:val="bullet"/>
      <w:lvlText w:val="•"/>
      <w:lvlJc w:val="left"/>
      <w:pPr>
        <w:ind w:left="6391" w:hanging="108"/>
      </w:pPr>
      <w:rPr>
        <w:rFonts w:hint="default"/>
        <w:lang w:val="ru-RU" w:eastAsia="en-US" w:bidi="ar-SA"/>
      </w:rPr>
    </w:lvl>
    <w:lvl w:ilvl="7" w:tplc="760AF070">
      <w:numFmt w:val="bullet"/>
      <w:lvlText w:val="•"/>
      <w:lvlJc w:val="left"/>
      <w:pPr>
        <w:ind w:left="7439" w:hanging="108"/>
      </w:pPr>
      <w:rPr>
        <w:rFonts w:hint="default"/>
        <w:lang w:val="ru-RU" w:eastAsia="en-US" w:bidi="ar-SA"/>
      </w:rPr>
    </w:lvl>
    <w:lvl w:ilvl="8" w:tplc="A9140020">
      <w:numFmt w:val="bullet"/>
      <w:lvlText w:val="•"/>
      <w:lvlJc w:val="left"/>
      <w:pPr>
        <w:ind w:left="8488" w:hanging="108"/>
      </w:pPr>
      <w:rPr>
        <w:rFonts w:hint="default"/>
        <w:lang w:val="ru-RU" w:eastAsia="en-US" w:bidi="ar-SA"/>
      </w:rPr>
    </w:lvl>
  </w:abstractNum>
  <w:abstractNum w:abstractNumId="11">
    <w:nsid w:val="57EB2586"/>
    <w:multiLevelType w:val="hybridMultilevel"/>
    <w:tmpl w:val="9524F49C"/>
    <w:lvl w:ilvl="0" w:tplc="B42CA684">
      <w:numFmt w:val="bullet"/>
      <w:lvlText w:val="•"/>
      <w:lvlJc w:val="left"/>
      <w:pPr>
        <w:ind w:left="472" w:hanging="293"/>
      </w:pPr>
      <w:rPr>
        <w:rFonts w:ascii="Arial MT" w:eastAsia="Arial MT" w:hAnsi="Arial MT" w:cs="Arial MT" w:hint="default"/>
        <w:color w:val="010101"/>
        <w:w w:val="110"/>
        <w:sz w:val="13"/>
        <w:szCs w:val="13"/>
        <w:lang w:val="ru-RU" w:eastAsia="en-US" w:bidi="ar-SA"/>
      </w:rPr>
    </w:lvl>
    <w:lvl w:ilvl="1" w:tplc="8F6A38D2">
      <w:numFmt w:val="bullet"/>
      <w:lvlText w:val="•"/>
      <w:lvlJc w:val="left"/>
      <w:pPr>
        <w:ind w:left="879" w:hanging="293"/>
      </w:pPr>
      <w:rPr>
        <w:rFonts w:hint="default"/>
        <w:lang w:val="ru-RU" w:eastAsia="en-US" w:bidi="ar-SA"/>
      </w:rPr>
    </w:lvl>
    <w:lvl w:ilvl="2" w:tplc="3B42C968">
      <w:numFmt w:val="bullet"/>
      <w:lvlText w:val="•"/>
      <w:lvlJc w:val="left"/>
      <w:pPr>
        <w:ind w:left="1279" w:hanging="293"/>
      </w:pPr>
      <w:rPr>
        <w:rFonts w:hint="default"/>
        <w:lang w:val="ru-RU" w:eastAsia="en-US" w:bidi="ar-SA"/>
      </w:rPr>
    </w:lvl>
    <w:lvl w:ilvl="3" w:tplc="55A07384">
      <w:numFmt w:val="bullet"/>
      <w:lvlText w:val="•"/>
      <w:lvlJc w:val="left"/>
      <w:pPr>
        <w:ind w:left="1679" w:hanging="293"/>
      </w:pPr>
      <w:rPr>
        <w:rFonts w:hint="default"/>
        <w:lang w:val="ru-RU" w:eastAsia="en-US" w:bidi="ar-SA"/>
      </w:rPr>
    </w:lvl>
    <w:lvl w:ilvl="4" w:tplc="1C8A1B92">
      <w:numFmt w:val="bullet"/>
      <w:lvlText w:val="•"/>
      <w:lvlJc w:val="left"/>
      <w:pPr>
        <w:ind w:left="2079" w:hanging="293"/>
      </w:pPr>
      <w:rPr>
        <w:rFonts w:hint="default"/>
        <w:lang w:val="ru-RU" w:eastAsia="en-US" w:bidi="ar-SA"/>
      </w:rPr>
    </w:lvl>
    <w:lvl w:ilvl="5" w:tplc="0F5C86F4">
      <w:numFmt w:val="bullet"/>
      <w:lvlText w:val="•"/>
      <w:lvlJc w:val="left"/>
      <w:pPr>
        <w:ind w:left="2479" w:hanging="293"/>
      </w:pPr>
      <w:rPr>
        <w:rFonts w:hint="default"/>
        <w:lang w:val="ru-RU" w:eastAsia="en-US" w:bidi="ar-SA"/>
      </w:rPr>
    </w:lvl>
    <w:lvl w:ilvl="6" w:tplc="E2348822">
      <w:numFmt w:val="bullet"/>
      <w:lvlText w:val="•"/>
      <w:lvlJc w:val="left"/>
      <w:pPr>
        <w:ind w:left="2878" w:hanging="293"/>
      </w:pPr>
      <w:rPr>
        <w:rFonts w:hint="default"/>
        <w:lang w:val="ru-RU" w:eastAsia="en-US" w:bidi="ar-SA"/>
      </w:rPr>
    </w:lvl>
    <w:lvl w:ilvl="7" w:tplc="E56CDB86">
      <w:numFmt w:val="bullet"/>
      <w:lvlText w:val="•"/>
      <w:lvlJc w:val="left"/>
      <w:pPr>
        <w:ind w:left="3278" w:hanging="293"/>
      </w:pPr>
      <w:rPr>
        <w:rFonts w:hint="default"/>
        <w:lang w:val="ru-RU" w:eastAsia="en-US" w:bidi="ar-SA"/>
      </w:rPr>
    </w:lvl>
    <w:lvl w:ilvl="8" w:tplc="4314AF48">
      <w:numFmt w:val="bullet"/>
      <w:lvlText w:val="•"/>
      <w:lvlJc w:val="left"/>
      <w:pPr>
        <w:ind w:left="3678" w:hanging="293"/>
      </w:pPr>
      <w:rPr>
        <w:rFonts w:hint="default"/>
        <w:lang w:val="ru-RU" w:eastAsia="en-US" w:bidi="ar-SA"/>
      </w:rPr>
    </w:lvl>
  </w:abstractNum>
  <w:abstractNum w:abstractNumId="12">
    <w:nsid w:val="5C561759"/>
    <w:multiLevelType w:val="multilevel"/>
    <w:tmpl w:val="CE7E6B48"/>
    <w:lvl w:ilvl="0">
      <w:start w:val="1"/>
      <w:numFmt w:val="decimal"/>
      <w:lvlText w:val="%1."/>
      <w:lvlJc w:val="left"/>
      <w:pPr>
        <w:ind w:left="683" w:hanging="280"/>
        <w:jc w:val="right"/>
      </w:pPr>
      <w:rPr>
        <w:rFonts w:hint="default"/>
        <w:w w:val="11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8" w:hanging="237"/>
        <w:jc w:val="left"/>
      </w:pPr>
      <w:rPr>
        <w:rFonts w:ascii="Calibri" w:eastAsia="Calibri" w:hAnsi="Calibri" w:cs="Calibri" w:hint="default"/>
        <w:b/>
        <w:bCs/>
        <w:w w:val="103"/>
        <w:sz w:val="15"/>
        <w:szCs w:val="15"/>
        <w:lang w:val="ru-RU" w:eastAsia="en-US" w:bidi="ar-SA"/>
      </w:rPr>
    </w:lvl>
    <w:lvl w:ilvl="2">
      <w:numFmt w:val="bullet"/>
      <w:lvlText w:val="•"/>
      <w:lvlJc w:val="left"/>
      <w:pPr>
        <w:ind w:left="1654" w:hanging="2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9" w:hanging="2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3" w:hanging="2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8" w:hanging="2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32" w:hanging="2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27" w:hanging="2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21" w:hanging="237"/>
      </w:pPr>
      <w:rPr>
        <w:rFonts w:hint="default"/>
        <w:lang w:val="ru-RU" w:eastAsia="en-US" w:bidi="ar-SA"/>
      </w:rPr>
    </w:lvl>
  </w:abstractNum>
  <w:abstractNum w:abstractNumId="13">
    <w:nsid w:val="60CE0C13"/>
    <w:multiLevelType w:val="hybridMultilevel"/>
    <w:tmpl w:val="F232237A"/>
    <w:lvl w:ilvl="0" w:tplc="8876B09E">
      <w:numFmt w:val="bullet"/>
      <w:lvlText w:val=""/>
      <w:lvlJc w:val="left"/>
      <w:pPr>
        <w:ind w:left="717" w:hanging="459"/>
      </w:pPr>
      <w:rPr>
        <w:rFonts w:hint="default"/>
        <w:w w:val="103"/>
        <w:lang w:val="ru-RU" w:eastAsia="en-US" w:bidi="ar-SA"/>
      </w:rPr>
    </w:lvl>
    <w:lvl w:ilvl="1" w:tplc="0E567016">
      <w:numFmt w:val="bullet"/>
      <w:lvlText w:val="•"/>
      <w:lvlJc w:val="left"/>
      <w:pPr>
        <w:ind w:left="1369" w:hanging="459"/>
      </w:pPr>
      <w:rPr>
        <w:rFonts w:hint="default"/>
        <w:lang w:val="ru-RU" w:eastAsia="en-US" w:bidi="ar-SA"/>
      </w:rPr>
    </w:lvl>
    <w:lvl w:ilvl="2" w:tplc="A03A623E">
      <w:numFmt w:val="bullet"/>
      <w:lvlText w:val="•"/>
      <w:lvlJc w:val="left"/>
      <w:pPr>
        <w:ind w:left="2018" w:hanging="459"/>
      </w:pPr>
      <w:rPr>
        <w:rFonts w:hint="default"/>
        <w:lang w:val="ru-RU" w:eastAsia="en-US" w:bidi="ar-SA"/>
      </w:rPr>
    </w:lvl>
    <w:lvl w:ilvl="3" w:tplc="50F403E0">
      <w:numFmt w:val="bullet"/>
      <w:lvlText w:val="•"/>
      <w:lvlJc w:val="left"/>
      <w:pPr>
        <w:ind w:left="2667" w:hanging="459"/>
      </w:pPr>
      <w:rPr>
        <w:rFonts w:hint="default"/>
        <w:lang w:val="ru-RU" w:eastAsia="en-US" w:bidi="ar-SA"/>
      </w:rPr>
    </w:lvl>
    <w:lvl w:ilvl="4" w:tplc="F3A6F1F6">
      <w:numFmt w:val="bullet"/>
      <w:lvlText w:val="•"/>
      <w:lvlJc w:val="left"/>
      <w:pPr>
        <w:ind w:left="3316" w:hanging="459"/>
      </w:pPr>
      <w:rPr>
        <w:rFonts w:hint="default"/>
        <w:lang w:val="ru-RU" w:eastAsia="en-US" w:bidi="ar-SA"/>
      </w:rPr>
    </w:lvl>
    <w:lvl w:ilvl="5" w:tplc="2C60B21C">
      <w:numFmt w:val="bullet"/>
      <w:lvlText w:val="•"/>
      <w:lvlJc w:val="left"/>
      <w:pPr>
        <w:ind w:left="3965" w:hanging="459"/>
      </w:pPr>
      <w:rPr>
        <w:rFonts w:hint="default"/>
        <w:lang w:val="ru-RU" w:eastAsia="en-US" w:bidi="ar-SA"/>
      </w:rPr>
    </w:lvl>
    <w:lvl w:ilvl="6" w:tplc="65669088">
      <w:numFmt w:val="bullet"/>
      <w:lvlText w:val="•"/>
      <w:lvlJc w:val="left"/>
      <w:pPr>
        <w:ind w:left="4614" w:hanging="459"/>
      </w:pPr>
      <w:rPr>
        <w:rFonts w:hint="default"/>
        <w:lang w:val="ru-RU" w:eastAsia="en-US" w:bidi="ar-SA"/>
      </w:rPr>
    </w:lvl>
    <w:lvl w:ilvl="7" w:tplc="45D6AE32">
      <w:numFmt w:val="bullet"/>
      <w:lvlText w:val="•"/>
      <w:lvlJc w:val="left"/>
      <w:pPr>
        <w:ind w:left="5263" w:hanging="459"/>
      </w:pPr>
      <w:rPr>
        <w:rFonts w:hint="default"/>
        <w:lang w:val="ru-RU" w:eastAsia="en-US" w:bidi="ar-SA"/>
      </w:rPr>
    </w:lvl>
    <w:lvl w:ilvl="8" w:tplc="4284151C">
      <w:numFmt w:val="bullet"/>
      <w:lvlText w:val="•"/>
      <w:lvlJc w:val="left"/>
      <w:pPr>
        <w:ind w:left="5912" w:hanging="459"/>
      </w:pPr>
      <w:rPr>
        <w:rFonts w:hint="default"/>
        <w:lang w:val="ru-RU" w:eastAsia="en-US" w:bidi="ar-SA"/>
      </w:rPr>
    </w:lvl>
  </w:abstractNum>
  <w:abstractNum w:abstractNumId="14">
    <w:nsid w:val="722543E8"/>
    <w:multiLevelType w:val="multilevel"/>
    <w:tmpl w:val="3CFC0524"/>
    <w:lvl w:ilvl="0">
      <w:start w:val="3"/>
      <w:numFmt w:val="decimal"/>
      <w:lvlText w:val="%1"/>
      <w:lvlJc w:val="left"/>
      <w:pPr>
        <w:ind w:left="955" w:hanging="23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55" w:hanging="237"/>
        <w:jc w:val="left"/>
      </w:pPr>
      <w:rPr>
        <w:rFonts w:ascii="Calibri" w:eastAsia="Calibri" w:hAnsi="Calibri" w:cs="Calibri" w:hint="default"/>
        <w:b/>
        <w:bCs/>
        <w:w w:val="103"/>
        <w:sz w:val="15"/>
        <w:szCs w:val="15"/>
        <w:lang w:val="ru-RU" w:eastAsia="en-US" w:bidi="ar-SA"/>
      </w:rPr>
    </w:lvl>
    <w:lvl w:ilvl="2">
      <w:numFmt w:val="bullet"/>
      <w:lvlText w:val="•"/>
      <w:lvlJc w:val="left"/>
      <w:pPr>
        <w:ind w:left="2210" w:hanging="2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5" w:hanging="2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0" w:hanging="2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5" w:hanging="2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0" w:hanging="2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5" w:hanging="2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0" w:hanging="237"/>
      </w:pPr>
      <w:rPr>
        <w:rFonts w:hint="default"/>
        <w:lang w:val="ru-RU" w:eastAsia="en-US" w:bidi="ar-SA"/>
      </w:rPr>
    </w:lvl>
  </w:abstractNum>
  <w:abstractNum w:abstractNumId="15">
    <w:nsid w:val="7A114412"/>
    <w:multiLevelType w:val="hybridMultilevel"/>
    <w:tmpl w:val="36387378"/>
    <w:lvl w:ilvl="0" w:tplc="3A7E45BA">
      <w:numFmt w:val="bullet"/>
      <w:lvlText w:val="•"/>
      <w:lvlJc w:val="left"/>
      <w:pPr>
        <w:ind w:left="472" w:hanging="293"/>
      </w:pPr>
      <w:rPr>
        <w:rFonts w:ascii="Arial MT" w:eastAsia="Arial MT" w:hAnsi="Arial MT" w:cs="Arial MT" w:hint="default"/>
        <w:color w:val="010101"/>
        <w:w w:val="107"/>
        <w:sz w:val="13"/>
        <w:szCs w:val="13"/>
        <w:lang w:val="ru-RU" w:eastAsia="en-US" w:bidi="ar-SA"/>
      </w:rPr>
    </w:lvl>
    <w:lvl w:ilvl="1" w:tplc="6C00AC04">
      <w:numFmt w:val="bullet"/>
      <w:lvlText w:val="•"/>
      <w:lvlJc w:val="left"/>
      <w:pPr>
        <w:ind w:left="879" w:hanging="293"/>
      </w:pPr>
      <w:rPr>
        <w:rFonts w:hint="default"/>
        <w:lang w:val="ru-RU" w:eastAsia="en-US" w:bidi="ar-SA"/>
      </w:rPr>
    </w:lvl>
    <w:lvl w:ilvl="2" w:tplc="8B0A81F0">
      <w:numFmt w:val="bullet"/>
      <w:lvlText w:val="•"/>
      <w:lvlJc w:val="left"/>
      <w:pPr>
        <w:ind w:left="1279" w:hanging="293"/>
      </w:pPr>
      <w:rPr>
        <w:rFonts w:hint="default"/>
        <w:lang w:val="ru-RU" w:eastAsia="en-US" w:bidi="ar-SA"/>
      </w:rPr>
    </w:lvl>
    <w:lvl w:ilvl="3" w:tplc="6570E1C6">
      <w:numFmt w:val="bullet"/>
      <w:lvlText w:val="•"/>
      <w:lvlJc w:val="left"/>
      <w:pPr>
        <w:ind w:left="1679" w:hanging="293"/>
      </w:pPr>
      <w:rPr>
        <w:rFonts w:hint="default"/>
        <w:lang w:val="ru-RU" w:eastAsia="en-US" w:bidi="ar-SA"/>
      </w:rPr>
    </w:lvl>
    <w:lvl w:ilvl="4" w:tplc="2932CFDC">
      <w:numFmt w:val="bullet"/>
      <w:lvlText w:val="•"/>
      <w:lvlJc w:val="left"/>
      <w:pPr>
        <w:ind w:left="2079" w:hanging="293"/>
      </w:pPr>
      <w:rPr>
        <w:rFonts w:hint="default"/>
        <w:lang w:val="ru-RU" w:eastAsia="en-US" w:bidi="ar-SA"/>
      </w:rPr>
    </w:lvl>
    <w:lvl w:ilvl="5" w:tplc="CD04C94A">
      <w:numFmt w:val="bullet"/>
      <w:lvlText w:val="•"/>
      <w:lvlJc w:val="left"/>
      <w:pPr>
        <w:ind w:left="2479" w:hanging="293"/>
      </w:pPr>
      <w:rPr>
        <w:rFonts w:hint="default"/>
        <w:lang w:val="ru-RU" w:eastAsia="en-US" w:bidi="ar-SA"/>
      </w:rPr>
    </w:lvl>
    <w:lvl w:ilvl="6" w:tplc="D138EB28">
      <w:numFmt w:val="bullet"/>
      <w:lvlText w:val="•"/>
      <w:lvlJc w:val="left"/>
      <w:pPr>
        <w:ind w:left="2878" w:hanging="293"/>
      </w:pPr>
      <w:rPr>
        <w:rFonts w:hint="default"/>
        <w:lang w:val="ru-RU" w:eastAsia="en-US" w:bidi="ar-SA"/>
      </w:rPr>
    </w:lvl>
    <w:lvl w:ilvl="7" w:tplc="DB5CF7B2">
      <w:numFmt w:val="bullet"/>
      <w:lvlText w:val="•"/>
      <w:lvlJc w:val="left"/>
      <w:pPr>
        <w:ind w:left="3278" w:hanging="293"/>
      </w:pPr>
      <w:rPr>
        <w:rFonts w:hint="default"/>
        <w:lang w:val="ru-RU" w:eastAsia="en-US" w:bidi="ar-SA"/>
      </w:rPr>
    </w:lvl>
    <w:lvl w:ilvl="8" w:tplc="24B45508">
      <w:numFmt w:val="bullet"/>
      <w:lvlText w:val="•"/>
      <w:lvlJc w:val="left"/>
      <w:pPr>
        <w:ind w:left="3678" w:hanging="293"/>
      </w:pPr>
      <w:rPr>
        <w:rFonts w:hint="default"/>
        <w:lang w:val="ru-RU" w:eastAsia="en-US" w:bidi="ar-SA"/>
      </w:rPr>
    </w:lvl>
  </w:abstractNum>
  <w:abstractNum w:abstractNumId="16">
    <w:nsid w:val="7A4C7989"/>
    <w:multiLevelType w:val="hybridMultilevel"/>
    <w:tmpl w:val="82846C82"/>
    <w:lvl w:ilvl="0" w:tplc="52F6168C">
      <w:start w:val="1"/>
      <w:numFmt w:val="decimal"/>
      <w:lvlText w:val="%1."/>
      <w:lvlJc w:val="left"/>
      <w:pPr>
        <w:ind w:left="633" w:hanging="284"/>
        <w:jc w:val="left"/>
      </w:pPr>
      <w:rPr>
        <w:rFonts w:ascii="Tahoma" w:eastAsia="Tahoma" w:hAnsi="Tahoma" w:cs="Tahoma" w:hint="default"/>
        <w:color w:val="231F20"/>
        <w:w w:val="70"/>
        <w:sz w:val="14"/>
        <w:szCs w:val="14"/>
        <w:lang w:val="ru-RU" w:eastAsia="en-US" w:bidi="ar-SA"/>
      </w:rPr>
    </w:lvl>
    <w:lvl w:ilvl="1" w:tplc="40AA1D56">
      <w:start w:val="1"/>
      <w:numFmt w:val="upperLetter"/>
      <w:lvlText w:val="%2."/>
      <w:lvlJc w:val="left"/>
      <w:pPr>
        <w:ind w:left="714" w:hanging="227"/>
        <w:jc w:val="left"/>
      </w:pPr>
      <w:rPr>
        <w:rFonts w:ascii="Tahoma" w:eastAsia="Tahoma" w:hAnsi="Tahoma" w:cs="Tahoma" w:hint="default"/>
        <w:color w:val="231F20"/>
        <w:spacing w:val="0"/>
        <w:w w:val="70"/>
        <w:sz w:val="14"/>
        <w:szCs w:val="14"/>
        <w:lang w:val="ru-RU" w:eastAsia="en-US" w:bidi="ar-SA"/>
      </w:rPr>
    </w:lvl>
    <w:lvl w:ilvl="2" w:tplc="D116F89A">
      <w:start w:val="1"/>
      <w:numFmt w:val="decimal"/>
      <w:lvlText w:val="%3."/>
      <w:lvlJc w:val="left"/>
      <w:pPr>
        <w:ind w:left="714" w:hanging="227"/>
        <w:jc w:val="left"/>
      </w:pPr>
      <w:rPr>
        <w:rFonts w:ascii="Tahoma" w:eastAsia="Tahoma" w:hAnsi="Tahoma" w:cs="Tahoma" w:hint="default"/>
        <w:color w:val="231F20"/>
        <w:w w:val="70"/>
        <w:sz w:val="14"/>
        <w:szCs w:val="14"/>
        <w:lang w:val="ru-RU" w:eastAsia="en-US" w:bidi="ar-SA"/>
      </w:rPr>
    </w:lvl>
    <w:lvl w:ilvl="3" w:tplc="E968D678">
      <w:numFmt w:val="bullet"/>
      <w:lvlText w:val="•"/>
      <w:lvlJc w:val="left"/>
      <w:pPr>
        <w:ind w:left="1301" w:hanging="227"/>
      </w:pPr>
      <w:rPr>
        <w:rFonts w:hint="default"/>
        <w:lang w:val="ru-RU" w:eastAsia="en-US" w:bidi="ar-SA"/>
      </w:rPr>
    </w:lvl>
    <w:lvl w:ilvl="4" w:tplc="57E67AAA">
      <w:numFmt w:val="bullet"/>
      <w:lvlText w:val="•"/>
      <w:lvlJc w:val="left"/>
      <w:pPr>
        <w:ind w:left="1592" w:hanging="227"/>
      </w:pPr>
      <w:rPr>
        <w:rFonts w:hint="default"/>
        <w:lang w:val="ru-RU" w:eastAsia="en-US" w:bidi="ar-SA"/>
      </w:rPr>
    </w:lvl>
    <w:lvl w:ilvl="5" w:tplc="5B0C5EFA">
      <w:numFmt w:val="bullet"/>
      <w:lvlText w:val="•"/>
      <w:lvlJc w:val="left"/>
      <w:pPr>
        <w:ind w:left="1883" w:hanging="227"/>
      </w:pPr>
      <w:rPr>
        <w:rFonts w:hint="default"/>
        <w:lang w:val="ru-RU" w:eastAsia="en-US" w:bidi="ar-SA"/>
      </w:rPr>
    </w:lvl>
    <w:lvl w:ilvl="6" w:tplc="220EE344">
      <w:numFmt w:val="bullet"/>
      <w:lvlText w:val="•"/>
      <w:lvlJc w:val="left"/>
      <w:pPr>
        <w:ind w:left="2173" w:hanging="227"/>
      </w:pPr>
      <w:rPr>
        <w:rFonts w:hint="default"/>
        <w:lang w:val="ru-RU" w:eastAsia="en-US" w:bidi="ar-SA"/>
      </w:rPr>
    </w:lvl>
    <w:lvl w:ilvl="7" w:tplc="569C15AE">
      <w:numFmt w:val="bullet"/>
      <w:lvlText w:val="•"/>
      <w:lvlJc w:val="left"/>
      <w:pPr>
        <w:ind w:left="2464" w:hanging="227"/>
      </w:pPr>
      <w:rPr>
        <w:rFonts w:hint="default"/>
        <w:lang w:val="ru-RU" w:eastAsia="en-US" w:bidi="ar-SA"/>
      </w:rPr>
    </w:lvl>
    <w:lvl w:ilvl="8" w:tplc="20FEFE6E">
      <w:numFmt w:val="bullet"/>
      <w:lvlText w:val="•"/>
      <w:lvlJc w:val="left"/>
      <w:pPr>
        <w:ind w:left="2755" w:hanging="227"/>
      </w:pPr>
      <w:rPr>
        <w:rFonts w:hint="default"/>
        <w:lang w:val="ru-RU" w:eastAsia="en-US" w:bidi="ar-SA"/>
      </w:rPr>
    </w:lvl>
  </w:abstractNum>
  <w:abstractNum w:abstractNumId="17">
    <w:nsid w:val="7DE64031"/>
    <w:multiLevelType w:val="hybridMultilevel"/>
    <w:tmpl w:val="9466A5E0"/>
    <w:lvl w:ilvl="0" w:tplc="216ED194">
      <w:numFmt w:val="bullet"/>
      <w:lvlText w:val="•"/>
      <w:lvlJc w:val="left"/>
      <w:pPr>
        <w:ind w:left="472" w:hanging="293"/>
      </w:pPr>
      <w:rPr>
        <w:rFonts w:ascii="Arial MT" w:eastAsia="Arial MT" w:hAnsi="Arial MT" w:cs="Arial MT" w:hint="default"/>
        <w:color w:val="010101"/>
        <w:w w:val="107"/>
        <w:sz w:val="13"/>
        <w:szCs w:val="13"/>
        <w:lang w:val="ru-RU" w:eastAsia="en-US" w:bidi="ar-SA"/>
      </w:rPr>
    </w:lvl>
    <w:lvl w:ilvl="1" w:tplc="DC1E2032">
      <w:numFmt w:val="bullet"/>
      <w:lvlText w:val="•"/>
      <w:lvlJc w:val="left"/>
      <w:pPr>
        <w:ind w:left="879" w:hanging="293"/>
      </w:pPr>
      <w:rPr>
        <w:rFonts w:hint="default"/>
        <w:lang w:val="ru-RU" w:eastAsia="en-US" w:bidi="ar-SA"/>
      </w:rPr>
    </w:lvl>
    <w:lvl w:ilvl="2" w:tplc="6FF487D8">
      <w:numFmt w:val="bullet"/>
      <w:lvlText w:val="•"/>
      <w:lvlJc w:val="left"/>
      <w:pPr>
        <w:ind w:left="1279" w:hanging="293"/>
      </w:pPr>
      <w:rPr>
        <w:rFonts w:hint="default"/>
        <w:lang w:val="ru-RU" w:eastAsia="en-US" w:bidi="ar-SA"/>
      </w:rPr>
    </w:lvl>
    <w:lvl w:ilvl="3" w:tplc="D5EE931A">
      <w:numFmt w:val="bullet"/>
      <w:lvlText w:val="•"/>
      <w:lvlJc w:val="left"/>
      <w:pPr>
        <w:ind w:left="1679" w:hanging="293"/>
      </w:pPr>
      <w:rPr>
        <w:rFonts w:hint="default"/>
        <w:lang w:val="ru-RU" w:eastAsia="en-US" w:bidi="ar-SA"/>
      </w:rPr>
    </w:lvl>
    <w:lvl w:ilvl="4" w:tplc="F9B0855C">
      <w:numFmt w:val="bullet"/>
      <w:lvlText w:val="•"/>
      <w:lvlJc w:val="left"/>
      <w:pPr>
        <w:ind w:left="2079" w:hanging="293"/>
      </w:pPr>
      <w:rPr>
        <w:rFonts w:hint="default"/>
        <w:lang w:val="ru-RU" w:eastAsia="en-US" w:bidi="ar-SA"/>
      </w:rPr>
    </w:lvl>
    <w:lvl w:ilvl="5" w:tplc="BE6CAD1E">
      <w:numFmt w:val="bullet"/>
      <w:lvlText w:val="•"/>
      <w:lvlJc w:val="left"/>
      <w:pPr>
        <w:ind w:left="2479" w:hanging="293"/>
      </w:pPr>
      <w:rPr>
        <w:rFonts w:hint="default"/>
        <w:lang w:val="ru-RU" w:eastAsia="en-US" w:bidi="ar-SA"/>
      </w:rPr>
    </w:lvl>
    <w:lvl w:ilvl="6" w:tplc="DF1487A4">
      <w:numFmt w:val="bullet"/>
      <w:lvlText w:val="•"/>
      <w:lvlJc w:val="left"/>
      <w:pPr>
        <w:ind w:left="2878" w:hanging="293"/>
      </w:pPr>
      <w:rPr>
        <w:rFonts w:hint="default"/>
        <w:lang w:val="ru-RU" w:eastAsia="en-US" w:bidi="ar-SA"/>
      </w:rPr>
    </w:lvl>
    <w:lvl w:ilvl="7" w:tplc="0A6402DA">
      <w:numFmt w:val="bullet"/>
      <w:lvlText w:val="•"/>
      <w:lvlJc w:val="left"/>
      <w:pPr>
        <w:ind w:left="3278" w:hanging="293"/>
      </w:pPr>
      <w:rPr>
        <w:rFonts w:hint="default"/>
        <w:lang w:val="ru-RU" w:eastAsia="en-US" w:bidi="ar-SA"/>
      </w:rPr>
    </w:lvl>
    <w:lvl w:ilvl="8" w:tplc="B63459F0">
      <w:numFmt w:val="bullet"/>
      <w:lvlText w:val="•"/>
      <w:lvlJc w:val="left"/>
      <w:pPr>
        <w:ind w:left="3678" w:hanging="293"/>
      </w:pPr>
      <w:rPr>
        <w:rFonts w:hint="default"/>
        <w:lang w:val="ru-RU" w:eastAsia="en-US" w:bidi="ar-SA"/>
      </w:rPr>
    </w:lvl>
  </w:abstractNum>
  <w:abstractNum w:abstractNumId="18">
    <w:nsid w:val="7E7944FF"/>
    <w:multiLevelType w:val="hybridMultilevel"/>
    <w:tmpl w:val="51AE064E"/>
    <w:lvl w:ilvl="0" w:tplc="2DDE1C9C">
      <w:numFmt w:val="bullet"/>
      <w:lvlText w:val="•"/>
      <w:lvlJc w:val="left"/>
      <w:pPr>
        <w:ind w:left="468" w:hanging="291"/>
      </w:pPr>
      <w:rPr>
        <w:rFonts w:ascii="Arial MT" w:eastAsia="Arial MT" w:hAnsi="Arial MT" w:cs="Arial MT" w:hint="default"/>
        <w:color w:val="010101"/>
        <w:w w:val="104"/>
        <w:sz w:val="13"/>
        <w:szCs w:val="13"/>
        <w:lang w:val="ru-RU" w:eastAsia="en-US" w:bidi="ar-SA"/>
      </w:rPr>
    </w:lvl>
    <w:lvl w:ilvl="1" w:tplc="DE50520E">
      <w:numFmt w:val="bullet"/>
      <w:lvlText w:val="•"/>
      <w:lvlJc w:val="left"/>
      <w:pPr>
        <w:ind w:left="860" w:hanging="291"/>
      </w:pPr>
      <w:rPr>
        <w:rFonts w:hint="default"/>
        <w:lang w:val="ru-RU" w:eastAsia="en-US" w:bidi="ar-SA"/>
      </w:rPr>
    </w:lvl>
    <w:lvl w:ilvl="2" w:tplc="49E409AE">
      <w:numFmt w:val="bullet"/>
      <w:lvlText w:val="•"/>
      <w:lvlJc w:val="left"/>
      <w:pPr>
        <w:ind w:left="1261" w:hanging="291"/>
      </w:pPr>
      <w:rPr>
        <w:rFonts w:hint="default"/>
        <w:lang w:val="ru-RU" w:eastAsia="en-US" w:bidi="ar-SA"/>
      </w:rPr>
    </w:lvl>
    <w:lvl w:ilvl="3" w:tplc="B1208C1A">
      <w:numFmt w:val="bullet"/>
      <w:lvlText w:val="•"/>
      <w:lvlJc w:val="left"/>
      <w:pPr>
        <w:ind w:left="1661" w:hanging="291"/>
      </w:pPr>
      <w:rPr>
        <w:rFonts w:hint="default"/>
        <w:lang w:val="ru-RU" w:eastAsia="en-US" w:bidi="ar-SA"/>
      </w:rPr>
    </w:lvl>
    <w:lvl w:ilvl="4" w:tplc="668EB786">
      <w:numFmt w:val="bullet"/>
      <w:lvlText w:val="•"/>
      <w:lvlJc w:val="left"/>
      <w:pPr>
        <w:ind w:left="2062" w:hanging="291"/>
      </w:pPr>
      <w:rPr>
        <w:rFonts w:hint="default"/>
        <w:lang w:val="ru-RU" w:eastAsia="en-US" w:bidi="ar-SA"/>
      </w:rPr>
    </w:lvl>
    <w:lvl w:ilvl="5" w:tplc="0F5E0DB6">
      <w:numFmt w:val="bullet"/>
      <w:lvlText w:val="•"/>
      <w:lvlJc w:val="left"/>
      <w:pPr>
        <w:ind w:left="2463" w:hanging="291"/>
      </w:pPr>
      <w:rPr>
        <w:rFonts w:hint="default"/>
        <w:lang w:val="ru-RU" w:eastAsia="en-US" w:bidi="ar-SA"/>
      </w:rPr>
    </w:lvl>
    <w:lvl w:ilvl="6" w:tplc="57944EF4">
      <w:numFmt w:val="bullet"/>
      <w:lvlText w:val="•"/>
      <w:lvlJc w:val="left"/>
      <w:pPr>
        <w:ind w:left="2863" w:hanging="291"/>
      </w:pPr>
      <w:rPr>
        <w:rFonts w:hint="default"/>
        <w:lang w:val="ru-RU" w:eastAsia="en-US" w:bidi="ar-SA"/>
      </w:rPr>
    </w:lvl>
    <w:lvl w:ilvl="7" w:tplc="3A30BE62">
      <w:numFmt w:val="bullet"/>
      <w:lvlText w:val="•"/>
      <w:lvlJc w:val="left"/>
      <w:pPr>
        <w:ind w:left="3264" w:hanging="291"/>
      </w:pPr>
      <w:rPr>
        <w:rFonts w:hint="default"/>
        <w:lang w:val="ru-RU" w:eastAsia="en-US" w:bidi="ar-SA"/>
      </w:rPr>
    </w:lvl>
    <w:lvl w:ilvl="8" w:tplc="3B50003C">
      <w:numFmt w:val="bullet"/>
      <w:lvlText w:val="•"/>
      <w:lvlJc w:val="left"/>
      <w:pPr>
        <w:ind w:left="3664" w:hanging="29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8"/>
  </w:num>
  <w:num w:numId="5">
    <w:abstractNumId w:val="5"/>
  </w:num>
  <w:num w:numId="6">
    <w:abstractNumId w:val="0"/>
  </w:num>
  <w:num w:numId="7">
    <w:abstractNumId w:val="15"/>
  </w:num>
  <w:num w:numId="8">
    <w:abstractNumId w:val="11"/>
  </w:num>
  <w:num w:numId="9">
    <w:abstractNumId w:val="17"/>
  </w:num>
  <w:num w:numId="10">
    <w:abstractNumId w:val="12"/>
  </w:num>
  <w:num w:numId="11">
    <w:abstractNumId w:val="16"/>
  </w:num>
  <w:num w:numId="12">
    <w:abstractNumId w:val="8"/>
  </w:num>
  <w:num w:numId="13">
    <w:abstractNumId w:val="14"/>
  </w:num>
  <w:num w:numId="14">
    <w:abstractNumId w:val="13"/>
  </w:num>
  <w:num w:numId="15">
    <w:abstractNumId w:val="3"/>
  </w:num>
  <w:num w:numId="16">
    <w:abstractNumId w:val="1"/>
  </w:num>
  <w:num w:numId="17">
    <w:abstractNumId w:val="7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4389E"/>
    <w:rsid w:val="00152700"/>
    <w:rsid w:val="0017300F"/>
    <w:rsid w:val="00366856"/>
    <w:rsid w:val="0064389E"/>
    <w:rsid w:val="00A25331"/>
    <w:rsid w:val="00BD584D"/>
    <w:rsid w:val="00C42059"/>
    <w:rsid w:val="00C4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721"/>
      <w:outlineLvl w:val="0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5"/>
      <w:ind w:left="1090" w:hanging="234"/>
    </w:pPr>
    <w:rPr>
      <w:sz w:val="15"/>
      <w:szCs w:val="15"/>
    </w:r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ind w:left="635" w:hanging="2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420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059"/>
    <w:rPr>
      <w:rFonts w:ascii="Tahoma" w:eastAsia="Calibri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42059"/>
    <w:pPr>
      <w:widowControl/>
      <w:autoSpaceDE/>
      <w:autoSpaceDN/>
    </w:pPr>
    <w:rPr>
      <w:rFonts w:ascii="Calibri" w:eastAsia="Calibri" w:hAnsi="Calibri" w:cs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721"/>
      <w:outlineLvl w:val="0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5"/>
      <w:ind w:left="1090" w:hanging="234"/>
    </w:pPr>
    <w:rPr>
      <w:sz w:val="15"/>
      <w:szCs w:val="15"/>
    </w:r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ind w:left="635" w:hanging="2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420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059"/>
    <w:rPr>
      <w:rFonts w:ascii="Tahoma" w:eastAsia="Calibri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42059"/>
    <w:pPr>
      <w:widowControl/>
      <w:autoSpaceDE/>
      <w:autoSpaceDN/>
    </w:pPr>
    <w:rPr>
      <w:rFonts w:ascii="Calibri" w:eastAsia="Calibri" w:hAnsi="Calibri" w:cs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2.jpeg"/><Relationship Id="rId50" Type="http://schemas.openxmlformats.org/officeDocument/2006/relationships/footer" Target="footer5.xml"/><Relationship Id="rId55" Type="http://schemas.openxmlformats.org/officeDocument/2006/relationships/image" Target="media/image36.png"/><Relationship Id="rId63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4.xm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6.xml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header" Target="header3.xml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5.xml"/><Relationship Id="rId56" Type="http://schemas.openxmlformats.org/officeDocument/2006/relationships/image" Target="media/image37.png"/><Relationship Id="rId64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footer" Target="footer6.xml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4.xml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35.png"/><Relationship Id="rId6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3868</Words>
  <Characters>22053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KNFS 95780 d20221114.indd</vt:lpstr>
    </vt:vector>
  </TitlesOfParts>
  <Company/>
  <LinksUpToDate>false</LinksUpToDate>
  <CharactersWithSpaces>25870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KNFS 95780 d20221114.indd</dc:title>
  <cp:lastModifiedBy>Кривулько Марина </cp:lastModifiedBy>
  <cp:revision>4</cp:revision>
  <dcterms:created xsi:type="dcterms:W3CDTF">2023-04-17T11:37:00Z</dcterms:created>
  <dcterms:modified xsi:type="dcterms:W3CDTF">2023-04-21T11:39:00Z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2023-04-17T00:00:00Z</vt:filetime>
  </property>
</Properties>
</file>